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4C2" w:rsidRPr="00D97810" w:rsidRDefault="008D64C2" w:rsidP="008D64C2">
      <w:pPr>
        <w:pStyle w:val="ConsPlusNormal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8D64C2" w:rsidRPr="00D97810" w:rsidRDefault="008D64C2" w:rsidP="008D64C2">
      <w:pPr>
        <w:pStyle w:val="ConsPlusNormal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97810">
        <w:rPr>
          <w:rFonts w:ascii="Times New Roman" w:hAnsi="Times New Roman" w:cs="Times New Roman"/>
          <w:b/>
          <w:bCs/>
          <w:sz w:val="30"/>
          <w:szCs w:val="30"/>
        </w:rPr>
        <w:t>ТРЕБОВАНИЯ ПО ОХРАНЕ ТРУДА</w:t>
      </w:r>
    </w:p>
    <w:p w:rsidR="008D64C2" w:rsidRPr="00D97810" w:rsidRDefault="00D97810" w:rsidP="008D64C2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D97810">
        <w:rPr>
          <w:rFonts w:ascii="Times New Roman" w:hAnsi="Times New Roman" w:cs="Times New Roman"/>
          <w:b/>
          <w:bCs/>
          <w:sz w:val="30"/>
          <w:szCs w:val="30"/>
        </w:rPr>
        <w:t xml:space="preserve">ПРИ ЭКСПЛУАТАЦИИ </w:t>
      </w:r>
      <w:r w:rsidR="00240C01">
        <w:rPr>
          <w:rFonts w:ascii="Times New Roman" w:hAnsi="Times New Roman" w:cs="Times New Roman"/>
          <w:b/>
          <w:bCs/>
          <w:sz w:val="30"/>
          <w:szCs w:val="30"/>
        </w:rPr>
        <w:t xml:space="preserve">ГРУЗОВЫХ </w:t>
      </w:r>
      <w:r w:rsidRPr="00D97810">
        <w:rPr>
          <w:rFonts w:ascii="Times New Roman" w:hAnsi="Times New Roman" w:cs="Times New Roman"/>
          <w:b/>
          <w:bCs/>
          <w:sz w:val="30"/>
          <w:szCs w:val="30"/>
        </w:rPr>
        <w:t>ТЕЛЕЖЕК</w:t>
      </w:r>
    </w:p>
    <w:p w:rsidR="008D64C2" w:rsidRPr="00D97810" w:rsidRDefault="008D64C2" w:rsidP="008D64C2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58693D" w:rsidRPr="0058693D" w:rsidRDefault="0058693D" w:rsidP="0058693D">
      <w:pPr>
        <w:pStyle w:val="cap1"/>
        <w:ind w:firstLine="567"/>
        <w:jc w:val="both"/>
        <w:rPr>
          <w:i w:val="0"/>
          <w:iCs w:val="0"/>
          <w:sz w:val="30"/>
          <w:szCs w:val="30"/>
        </w:rPr>
      </w:pPr>
      <w:r w:rsidRPr="0058693D">
        <w:rPr>
          <w:i w:val="0"/>
          <w:iCs w:val="0"/>
          <w:sz w:val="30"/>
          <w:szCs w:val="30"/>
        </w:rPr>
        <w:t xml:space="preserve">Грузовые тележки широко используются при проведении погрузочно-разгрузочных работ, для транспортировки грузов в складском хозяйстве, </w:t>
      </w:r>
      <w:r>
        <w:rPr>
          <w:i w:val="0"/>
          <w:iCs w:val="0"/>
          <w:sz w:val="30"/>
          <w:szCs w:val="30"/>
        </w:rPr>
        <w:t>в</w:t>
      </w:r>
      <w:r w:rsidRPr="0058693D">
        <w:rPr>
          <w:i w:val="0"/>
          <w:iCs w:val="0"/>
          <w:sz w:val="30"/>
          <w:szCs w:val="30"/>
        </w:rPr>
        <w:t xml:space="preserve"> производственных </w:t>
      </w:r>
      <w:r>
        <w:rPr>
          <w:i w:val="0"/>
          <w:iCs w:val="0"/>
          <w:sz w:val="30"/>
          <w:szCs w:val="30"/>
        </w:rPr>
        <w:t xml:space="preserve">организациях, в организациях </w:t>
      </w:r>
      <w:r w:rsidRPr="0058693D">
        <w:rPr>
          <w:i w:val="0"/>
          <w:iCs w:val="0"/>
          <w:sz w:val="30"/>
          <w:szCs w:val="30"/>
        </w:rPr>
        <w:t>торговли и общественного питания.</w:t>
      </w:r>
    </w:p>
    <w:p w:rsidR="0058693D" w:rsidRPr="0058693D" w:rsidRDefault="0058693D" w:rsidP="0058693D">
      <w:pPr>
        <w:pStyle w:val="cap1"/>
        <w:ind w:firstLine="567"/>
        <w:jc w:val="both"/>
        <w:rPr>
          <w:i w:val="0"/>
          <w:iCs w:val="0"/>
          <w:sz w:val="30"/>
          <w:szCs w:val="30"/>
        </w:rPr>
      </w:pPr>
      <w:r w:rsidRPr="0058693D">
        <w:rPr>
          <w:i w:val="0"/>
          <w:iCs w:val="0"/>
          <w:sz w:val="30"/>
          <w:szCs w:val="30"/>
        </w:rPr>
        <w:t> Грузовая тележка - устройство напольного колесного безрельсового транспорта для перевозки грузов.</w:t>
      </w:r>
    </w:p>
    <w:p w:rsidR="0058693D" w:rsidRPr="0058693D" w:rsidRDefault="0058693D" w:rsidP="0058693D">
      <w:pPr>
        <w:pStyle w:val="cap1"/>
        <w:ind w:firstLine="567"/>
        <w:jc w:val="both"/>
        <w:rPr>
          <w:i w:val="0"/>
          <w:iCs w:val="0"/>
          <w:sz w:val="30"/>
          <w:szCs w:val="30"/>
        </w:rPr>
      </w:pPr>
      <w:r w:rsidRPr="0058693D">
        <w:rPr>
          <w:i w:val="0"/>
          <w:iCs w:val="0"/>
          <w:sz w:val="30"/>
          <w:szCs w:val="30"/>
        </w:rPr>
        <w:t> Грузовые тележки по способу управления подразделяются на:</w:t>
      </w:r>
    </w:p>
    <w:p w:rsidR="0058693D" w:rsidRPr="0058693D" w:rsidRDefault="0058693D" w:rsidP="0058693D">
      <w:pPr>
        <w:pStyle w:val="cap1"/>
        <w:ind w:firstLine="567"/>
        <w:jc w:val="both"/>
        <w:rPr>
          <w:i w:val="0"/>
          <w:iCs w:val="0"/>
          <w:sz w:val="30"/>
          <w:szCs w:val="30"/>
        </w:rPr>
      </w:pPr>
      <w:r w:rsidRPr="0058693D">
        <w:rPr>
          <w:i w:val="0"/>
          <w:iCs w:val="0"/>
          <w:sz w:val="30"/>
          <w:szCs w:val="30"/>
        </w:rPr>
        <w:t>- ручные грузовые тележки;</w:t>
      </w:r>
    </w:p>
    <w:p w:rsidR="0058693D" w:rsidRPr="0058693D" w:rsidRDefault="0058693D" w:rsidP="0058693D">
      <w:pPr>
        <w:pStyle w:val="cap1"/>
        <w:ind w:firstLine="567"/>
        <w:jc w:val="both"/>
        <w:rPr>
          <w:i w:val="0"/>
          <w:iCs w:val="0"/>
          <w:sz w:val="30"/>
          <w:szCs w:val="30"/>
        </w:rPr>
      </w:pPr>
      <w:r w:rsidRPr="0058693D">
        <w:rPr>
          <w:i w:val="0"/>
          <w:iCs w:val="0"/>
          <w:sz w:val="30"/>
          <w:szCs w:val="30"/>
        </w:rPr>
        <w:t>- платформенные тележки;</w:t>
      </w:r>
    </w:p>
    <w:p w:rsidR="0058693D" w:rsidRDefault="0058693D" w:rsidP="0058693D">
      <w:pPr>
        <w:pStyle w:val="cap1"/>
        <w:ind w:firstLine="567"/>
        <w:jc w:val="both"/>
        <w:rPr>
          <w:i w:val="0"/>
          <w:iCs w:val="0"/>
          <w:sz w:val="30"/>
          <w:szCs w:val="30"/>
        </w:rPr>
      </w:pPr>
      <w:r w:rsidRPr="0058693D">
        <w:rPr>
          <w:i w:val="0"/>
          <w:iCs w:val="0"/>
          <w:sz w:val="30"/>
          <w:szCs w:val="30"/>
        </w:rPr>
        <w:t>-</w:t>
      </w:r>
      <w:r>
        <w:rPr>
          <w:i w:val="0"/>
          <w:iCs w:val="0"/>
          <w:sz w:val="30"/>
          <w:szCs w:val="30"/>
        </w:rPr>
        <w:t xml:space="preserve"> </w:t>
      </w:r>
      <w:r w:rsidRPr="0058693D">
        <w:rPr>
          <w:i w:val="0"/>
          <w:iCs w:val="0"/>
          <w:sz w:val="30"/>
          <w:szCs w:val="30"/>
        </w:rPr>
        <w:t xml:space="preserve">гидравлические грузовые тележки. </w:t>
      </w:r>
    </w:p>
    <w:p w:rsidR="00AC30E9" w:rsidRDefault="009D4F9D" w:rsidP="0058693D">
      <w:pPr>
        <w:pStyle w:val="cap1"/>
        <w:ind w:firstLine="567"/>
        <w:jc w:val="both"/>
        <w:rPr>
          <w:i w:val="0"/>
          <w:sz w:val="30"/>
          <w:szCs w:val="30"/>
        </w:rPr>
      </w:pPr>
      <w:r>
        <w:rPr>
          <w:i w:val="0"/>
          <w:sz w:val="30"/>
          <w:szCs w:val="30"/>
        </w:rPr>
        <w:t>Т</w:t>
      </w:r>
      <w:r w:rsidRPr="009D4F9D">
        <w:rPr>
          <w:i w:val="0"/>
          <w:sz w:val="30"/>
          <w:szCs w:val="30"/>
        </w:rPr>
        <w:t>ребования по охране труда при эксплуатации грузовых тележек</w:t>
      </w:r>
      <w:r w:rsidR="003356FA">
        <w:rPr>
          <w:i w:val="0"/>
          <w:sz w:val="30"/>
          <w:szCs w:val="30"/>
        </w:rPr>
        <w:t xml:space="preserve"> </w:t>
      </w:r>
      <w:r w:rsidR="003356FA" w:rsidRPr="003356FA">
        <w:rPr>
          <w:i w:val="0"/>
          <w:sz w:val="30"/>
          <w:szCs w:val="30"/>
        </w:rPr>
        <w:t>направлены на обеспечение здоровых и безопасных условий труда работающих, занятых эксплуатацией</w:t>
      </w:r>
      <w:r w:rsidR="003356FA">
        <w:rPr>
          <w:i w:val="0"/>
          <w:sz w:val="30"/>
          <w:szCs w:val="30"/>
        </w:rPr>
        <w:t xml:space="preserve"> </w:t>
      </w:r>
      <w:r w:rsidR="003356FA" w:rsidRPr="003356FA">
        <w:rPr>
          <w:i w:val="0"/>
          <w:sz w:val="30"/>
          <w:szCs w:val="30"/>
        </w:rPr>
        <w:t>грузовых тележек</w:t>
      </w:r>
      <w:r w:rsidR="003356FA">
        <w:rPr>
          <w:i w:val="0"/>
          <w:sz w:val="30"/>
          <w:szCs w:val="30"/>
        </w:rPr>
        <w:t xml:space="preserve"> и</w:t>
      </w:r>
      <w:r>
        <w:rPr>
          <w:i w:val="0"/>
          <w:sz w:val="30"/>
          <w:szCs w:val="30"/>
        </w:rPr>
        <w:t xml:space="preserve"> установлены </w:t>
      </w:r>
      <w:r w:rsidR="00AC30E9" w:rsidRPr="00240C01">
        <w:rPr>
          <w:i w:val="0"/>
          <w:sz w:val="30"/>
          <w:szCs w:val="30"/>
        </w:rPr>
        <w:t>Межотраслевы</w:t>
      </w:r>
      <w:r>
        <w:rPr>
          <w:i w:val="0"/>
          <w:sz w:val="30"/>
          <w:szCs w:val="30"/>
        </w:rPr>
        <w:t>ми</w:t>
      </w:r>
      <w:r w:rsidR="00AC30E9" w:rsidRPr="00240C01">
        <w:rPr>
          <w:i w:val="0"/>
          <w:sz w:val="30"/>
          <w:szCs w:val="30"/>
        </w:rPr>
        <w:t xml:space="preserve"> правил</w:t>
      </w:r>
      <w:r>
        <w:rPr>
          <w:i w:val="0"/>
          <w:sz w:val="30"/>
          <w:szCs w:val="30"/>
        </w:rPr>
        <w:t>ами</w:t>
      </w:r>
      <w:r w:rsidR="00AC30E9" w:rsidRPr="00240C01">
        <w:rPr>
          <w:i w:val="0"/>
          <w:sz w:val="30"/>
          <w:szCs w:val="30"/>
        </w:rPr>
        <w:t xml:space="preserve"> по охране труда при эксплуатации напольного безрельсового транспорта и грузовых тележек, </w:t>
      </w:r>
      <w:r w:rsidR="008D64C2" w:rsidRPr="00240C01">
        <w:rPr>
          <w:i w:val="0"/>
          <w:sz w:val="30"/>
          <w:szCs w:val="30"/>
        </w:rPr>
        <w:t>утвержденны</w:t>
      </w:r>
      <w:r>
        <w:rPr>
          <w:i w:val="0"/>
          <w:sz w:val="30"/>
          <w:szCs w:val="30"/>
        </w:rPr>
        <w:t>ми</w:t>
      </w:r>
      <w:r w:rsidR="008D64C2" w:rsidRPr="00240C01">
        <w:rPr>
          <w:i w:val="0"/>
          <w:sz w:val="30"/>
          <w:szCs w:val="30"/>
        </w:rPr>
        <w:t xml:space="preserve"> постановлением </w:t>
      </w:r>
      <w:r w:rsidR="00AC30E9" w:rsidRPr="00240C01">
        <w:rPr>
          <w:i w:val="0"/>
          <w:sz w:val="30"/>
          <w:szCs w:val="30"/>
        </w:rPr>
        <w:t>Министерства</w:t>
      </w:r>
      <w:r w:rsidR="00AC30E9" w:rsidRPr="00AC30E9">
        <w:rPr>
          <w:i w:val="0"/>
          <w:sz w:val="30"/>
          <w:szCs w:val="30"/>
        </w:rPr>
        <w:t xml:space="preserve"> труда</w:t>
      </w:r>
      <w:r w:rsidR="00AC30E9">
        <w:rPr>
          <w:i w:val="0"/>
          <w:sz w:val="30"/>
          <w:szCs w:val="30"/>
        </w:rPr>
        <w:t xml:space="preserve"> </w:t>
      </w:r>
      <w:r w:rsidR="00AC30E9" w:rsidRPr="00AC30E9">
        <w:rPr>
          <w:i w:val="0"/>
          <w:sz w:val="30"/>
          <w:szCs w:val="30"/>
        </w:rPr>
        <w:t>и социальной защиты</w:t>
      </w:r>
      <w:r w:rsidR="00AC30E9">
        <w:rPr>
          <w:i w:val="0"/>
          <w:sz w:val="30"/>
          <w:szCs w:val="30"/>
        </w:rPr>
        <w:t xml:space="preserve"> </w:t>
      </w:r>
      <w:r w:rsidR="00AC30E9" w:rsidRPr="00AC30E9">
        <w:rPr>
          <w:i w:val="0"/>
          <w:sz w:val="30"/>
          <w:szCs w:val="30"/>
        </w:rPr>
        <w:t>Республики Беларусь</w:t>
      </w:r>
      <w:r w:rsidR="00AC30E9">
        <w:rPr>
          <w:i w:val="0"/>
          <w:sz w:val="30"/>
          <w:szCs w:val="30"/>
        </w:rPr>
        <w:t xml:space="preserve"> от </w:t>
      </w:r>
      <w:r w:rsidR="00AC30E9" w:rsidRPr="00AC30E9">
        <w:rPr>
          <w:i w:val="0"/>
          <w:sz w:val="30"/>
          <w:szCs w:val="30"/>
        </w:rPr>
        <w:t>30.12.2003 № 165</w:t>
      </w:r>
      <w:r>
        <w:rPr>
          <w:i w:val="0"/>
          <w:sz w:val="30"/>
          <w:szCs w:val="30"/>
        </w:rPr>
        <w:t xml:space="preserve">. Указанные правила </w:t>
      </w:r>
      <w:r w:rsidRPr="009D4F9D">
        <w:rPr>
          <w:i w:val="0"/>
          <w:sz w:val="30"/>
          <w:szCs w:val="30"/>
        </w:rPr>
        <w:t>распространяются на всех работодателей независимо от их организационно-правовых форм и форм собственности.</w:t>
      </w:r>
    </w:p>
    <w:p w:rsidR="000916E1" w:rsidRPr="000916E1" w:rsidRDefault="00350C9C" w:rsidP="000916E1">
      <w:pPr>
        <w:pStyle w:val="cap1"/>
        <w:ind w:firstLine="567"/>
        <w:jc w:val="both"/>
        <w:rPr>
          <w:i w:val="0"/>
          <w:sz w:val="30"/>
          <w:szCs w:val="30"/>
        </w:rPr>
      </w:pPr>
      <w:r>
        <w:rPr>
          <w:i w:val="0"/>
          <w:sz w:val="30"/>
          <w:szCs w:val="30"/>
        </w:rPr>
        <w:t>В соотвествии с указанными правилами, д</w:t>
      </w:r>
      <w:r w:rsidR="009A7F7A">
        <w:rPr>
          <w:i w:val="0"/>
          <w:sz w:val="30"/>
          <w:szCs w:val="30"/>
        </w:rPr>
        <w:t xml:space="preserve">ля обеспечения </w:t>
      </w:r>
      <w:r w:rsidR="000916E1" w:rsidRPr="000916E1">
        <w:rPr>
          <w:i w:val="0"/>
          <w:sz w:val="30"/>
          <w:szCs w:val="30"/>
        </w:rPr>
        <w:t>безопасн</w:t>
      </w:r>
      <w:r w:rsidR="009A7F7A">
        <w:rPr>
          <w:i w:val="0"/>
          <w:sz w:val="30"/>
          <w:szCs w:val="30"/>
        </w:rPr>
        <w:t>ой</w:t>
      </w:r>
      <w:r w:rsidR="000916E1" w:rsidRPr="000916E1">
        <w:rPr>
          <w:i w:val="0"/>
          <w:sz w:val="30"/>
          <w:szCs w:val="30"/>
        </w:rPr>
        <w:t xml:space="preserve"> эксплуатаци</w:t>
      </w:r>
      <w:r w:rsidR="009A7F7A">
        <w:rPr>
          <w:i w:val="0"/>
          <w:sz w:val="30"/>
          <w:szCs w:val="30"/>
        </w:rPr>
        <w:t>и</w:t>
      </w:r>
      <w:r w:rsidR="000916E1" w:rsidRPr="000916E1">
        <w:rPr>
          <w:i w:val="0"/>
          <w:sz w:val="30"/>
          <w:szCs w:val="30"/>
        </w:rPr>
        <w:t xml:space="preserve"> </w:t>
      </w:r>
      <w:r w:rsidR="009A7F7A">
        <w:rPr>
          <w:i w:val="0"/>
          <w:sz w:val="30"/>
          <w:szCs w:val="30"/>
        </w:rPr>
        <w:t>грузовых тележек</w:t>
      </w:r>
      <w:r w:rsidR="000916E1" w:rsidRPr="000916E1">
        <w:rPr>
          <w:i w:val="0"/>
          <w:sz w:val="30"/>
          <w:szCs w:val="30"/>
        </w:rPr>
        <w:t xml:space="preserve"> </w:t>
      </w:r>
      <w:r w:rsidR="009A7F7A">
        <w:rPr>
          <w:i w:val="0"/>
          <w:sz w:val="30"/>
          <w:szCs w:val="30"/>
        </w:rPr>
        <w:t>р</w:t>
      </w:r>
      <w:r w:rsidR="000916E1" w:rsidRPr="000916E1">
        <w:rPr>
          <w:i w:val="0"/>
          <w:sz w:val="30"/>
          <w:szCs w:val="30"/>
        </w:rPr>
        <w:t xml:space="preserve">уководитель организации </w:t>
      </w:r>
      <w:r w:rsidR="009A7F7A">
        <w:rPr>
          <w:i w:val="0"/>
          <w:sz w:val="30"/>
          <w:szCs w:val="30"/>
        </w:rPr>
        <w:t xml:space="preserve">обязан </w:t>
      </w:r>
      <w:r w:rsidR="000916E1" w:rsidRPr="000916E1">
        <w:rPr>
          <w:i w:val="0"/>
          <w:sz w:val="30"/>
          <w:szCs w:val="30"/>
        </w:rPr>
        <w:t>приказом назнач</w:t>
      </w:r>
      <w:r w:rsidR="009A7F7A">
        <w:rPr>
          <w:i w:val="0"/>
          <w:sz w:val="30"/>
          <w:szCs w:val="30"/>
        </w:rPr>
        <w:t>ить</w:t>
      </w:r>
      <w:r w:rsidR="000916E1" w:rsidRPr="000916E1">
        <w:rPr>
          <w:i w:val="0"/>
          <w:sz w:val="30"/>
          <w:szCs w:val="30"/>
        </w:rPr>
        <w:t xml:space="preserve"> из числа специалистов лиц, ответственных за:</w:t>
      </w:r>
    </w:p>
    <w:p w:rsidR="000916E1" w:rsidRPr="000916E1" w:rsidRDefault="000916E1" w:rsidP="00350C9C">
      <w:pPr>
        <w:pStyle w:val="cap1"/>
        <w:numPr>
          <w:ilvl w:val="0"/>
          <w:numId w:val="1"/>
        </w:numPr>
        <w:jc w:val="both"/>
        <w:rPr>
          <w:i w:val="0"/>
          <w:sz w:val="30"/>
          <w:szCs w:val="30"/>
        </w:rPr>
      </w:pPr>
      <w:r w:rsidRPr="000916E1">
        <w:rPr>
          <w:i w:val="0"/>
          <w:sz w:val="30"/>
          <w:szCs w:val="30"/>
        </w:rPr>
        <w:t>своевременный осмотр и ремонт грузовых тележек;</w:t>
      </w:r>
    </w:p>
    <w:p w:rsidR="003356FA" w:rsidRDefault="000916E1" w:rsidP="00350C9C">
      <w:pPr>
        <w:pStyle w:val="cap1"/>
        <w:numPr>
          <w:ilvl w:val="0"/>
          <w:numId w:val="1"/>
        </w:numPr>
        <w:jc w:val="both"/>
        <w:rPr>
          <w:i w:val="0"/>
          <w:sz w:val="30"/>
          <w:szCs w:val="30"/>
        </w:rPr>
      </w:pPr>
      <w:r w:rsidRPr="000916E1">
        <w:rPr>
          <w:i w:val="0"/>
          <w:sz w:val="30"/>
          <w:szCs w:val="30"/>
        </w:rPr>
        <w:t>безопасную эксплуатацию грузовых тележек.</w:t>
      </w:r>
    </w:p>
    <w:p w:rsidR="00D269CC" w:rsidRPr="008F316A" w:rsidRDefault="00AC7FB6" w:rsidP="000916E1">
      <w:pPr>
        <w:pStyle w:val="cap1"/>
        <w:ind w:firstLine="567"/>
        <w:jc w:val="both"/>
      </w:pPr>
      <w:r w:rsidRPr="008F316A">
        <w:rPr>
          <w:sz w:val="30"/>
          <w:szCs w:val="30"/>
        </w:rPr>
        <w:t>Лицо, ответственное за своевременный осмотр и ремонт грузовых тележек:</w:t>
      </w:r>
      <w:r w:rsidR="00D269CC" w:rsidRPr="008F316A">
        <w:t xml:space="preserve"> </w:t>
      </w:r>
    </w:p>
    <w:p w:rsidR="00330EDF" w:rsidRPr="00D269CC" w:rsidRDefault="00D269CC" w:rsidP="00350C9C">
      <w:pPr>
        <w:pStyle w:val="cap1"/>
        <w:numPr>
          <w:ilvl w:val="0"/>
          <w:numId w:val="2"/>
        </w:numPr>
        <w:ind w:left="0" w:firstLine="927"/>
        <w:jc w:val="both"/>
        <w:rPr>
          <w:i w:val="0"/>
          <w:sz w:val="30"/>
          <w:szCs w:val="30"/>
        </w:rPr>
      </w:pPr>
      <w:r w:rsidRPr="00D269CC">
        <w:rPr>
          <w:i w:val="0"/>
          <w:sz w:val="30"/>
          <w:szCs w:val="30"/>
        </w:rPr>
        <w:t>разрабатывает графики проведения технического обслуживания и ремонта грузовых тележек в соответствии с эксплуатационными документами;</w:t>
      </w:r>
    </w:p>
    <w:p w:rsidR="00D269CC" w:rsidRPr="00D269CC" w:rsidRDefault="00D269CC" w:rsidP="00350C9C">
      <w:pPr>
        <w:pStyle w:val="cap1"/>
        <w:numPr>
          <w:ilvl w:val="0"/>
          <w:numId w:val="2"/>
        </w:numPr>
        <w:ind w:left="0" w:firstLine="927"/>
        <w:jc w:val="both"/>
        <w:rPr>
          <w:i w:val="0"/>
          <w:sz w:val="30"/>
          <w:szCs w:val="30"/>
        </w:rPr>
      </w:pPr>
      <w:r w:rsidRPr="00D269CC">
        <w:rPr>
          <w:i w:val="0"/>
          <w:sz w:val="30"/>
          <w:szCs w:val="30"/>
        </w:rPr>
        <w:t>обеспечивает содержание грузовых тележек в исправном состоянии путем своевременного проведения технического обслуживания и ремонта;</w:t>
      </w:r>
    </w:p>
    <w:p w:rsidR="00D269CC" w:rsidRPr="00D269CC" w:rsidRDefault="00D269CC" w:rsidP="00350C9C">
      <w:pPr>
        <w:pStyle w:val="cap1"/>
        <w:numPr>
          <w:ilvl w:val="0"/>
          <w:numId w:val="2"/>
        </w:numPr>
        <w:ind w:left="0" w:firstLine="927"/>
        <w:jc w:val="both"/>
        <w:rPr>
          <w:i w:val="0"/>
          <w:sz w:val="30"/>
          <w:szCs w:val="30"/>
        </w:rPr>
      </w:pPr>
      <w:r w:rsidRPr="00D269CC">
        <w:rPr>
          <w:i w:val="0"/>
          <w:sz w:val="30"/>
          <w:szCs w:val="30"/>
        </w:rPr>
        <w:t>проводит осмотр (не реже 1 раза в 3 месяца) грузовых тележек с записью в журнале осмотра грузовых тележек;</w:t>
      </w:r>
    </w:p>
    <w:p w:rsidR="00D269CC" w:rsidRDefault="00D269CC" w:rsidP="00350C9C">
      <w:pPr>
        <w:pStyle w:val="cap1"/>
        <w:numPr>
          <w:ilvl w:val="0"/>
          <w:numId w:val="2"/>
        </w:numPr>
        <w:jc w:val="both"/>
        <w:rPr>
          <w:i w:val="0"/>
          <w:sz w:val="30"/>
          <w:szCs w:val="30"/>
        </w:rPr>
      </w:pPr>
      <w:r w:rsidRPr="00D269CC">
        <w:rPr>
          <w:i w:val="0"/>
          <w:sz w:val="30"/>
          <w:szCs w:val="30"/>
        </w:rPr>
        <w:t>обеспечивает сохранность технической грузовых тележек.</w:t>
      </w:r>
    </w:p>
    <w:p w:rsidR="00D269CC" w:rsidRPr="008F316A" w:rsidRDefault="00D269CC" w:rsidP="00D26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8F316A">
        <w:rPr>
          <w:rFonts w:ascii="Times New Roman" w:hAnsi="Times New Roman"/>
          <w:i/>
          <w:sz w:val="28"/>
          <w:szCs w:val="28"/>
        </w:rPr>
        <w:t>Лицо, ответственное за безопасную эксплуатацию грузовых тележек:</w:t>
      </w:r>
    </w:p>
    <w:p w:rsidR="00D269CC" w:rsidRPr="008F316A" w:rsidRDefault="00D269CC" w:rsidP="008F316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8F316A">
        <w:rPr>
          <w:rFonts w:ascii="Times New Roman" w:hAnsi="Times New Roman"/>
          <w:sz w:val="28"/>
          <w:szCs w:val="28"/>
        </w:rPr>
        <w:lastRenderedPageBreak/>
        <w:t>проверяет периодичность и объем выполнения технического обслуживания и ремонта грузовых тележек в соответствии с графиком их проведения;</w:t>
      </w:r>
    </w:p>
    <w:p w:rsidR="00D269CC" w:rsidRPr="008F316A" w:rsidRDefault="00D269CC" w:rsidP="008F316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8F316A">
        <w:rPr>
          <w:rFonts w:ascii="Times New Roman" w:hAnsi="Times New Roman"/>
          <w:sz w:val="28"/>
          <w:szCs w:val="28"/>
        </w:rPr>
        <w:t>проверяет выполнение требований локальных нормативных правовых актов, регламентирующих безопасную эксплуатацию грузовых тележек;</w:t>
      </w:r>
    </w:p>
    <w:p w:rsidR="00D269CC" w:rsidRPr="008F316A" w:rsidRDefault="00D269CC" w:rsidP="008F316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8F316A">
        <w:rPr>
          <w:rFonts w:ascii="Times New Roman" w:hAnsi="Times New Roman"/>
          <w:sz w:val="28"/>
          <w:szCs w:val="28"/>
        </w:rPr>
        <w:t>не допускает эксплуатацию грузовых тележек в неисправном состоянии, при несоответствии эксплуатационным документам.</w:t>
      </w:r>
    </w:p>
    <w:p w:rsidR="000344D4" w:rsidRDefault="000344D4" w:rsidP="00D26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44D4">
        <w:rPr>
          <w:rFonts w:ascii="Times New Roman" w:hAnsi="Times New Roman"/>
          <w:sz w:val="28"/>
          <w:szCs w:val="28"/>
        </w:rPr>
        <w:t>К техническому обслуживанию и ремонту напольного грузовых тележек допускаются лица, прошедшие в установленном порядке обязательный медицинский осмотр, подготовку (обучение), переподготовку по соответствующей профессии, стажировку, инструктаж и проверку знаний по вопросам охраны труда.</w:t>
      </w:r>
    </w:p>
    <w:p w:rsidR="008F13AF" w:rsidRDefault="008F13AF" w:rsidP="00D26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13AF">
        <w:rPr>
          <w:rFonts w:ascii="Times New Roman" w:hAnsi="Times New Roman"/>
          <w:sz w:val="28"/>
          <w:szCs w:val="28"/>
        </w:rPr>
        <w:t>При эксплуатации грузовых тележек должны соблюдаться требования технических нормативных правовых актов, эксплуатационных документов.</w:t>
      </w:r>
    </w:p>
    <w:p w:rsidR="008F13AF" w:rsidRDefault="008F13AF" w:rsidP="00D26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8F13AF">
        <w:rPr>
          <w:rFonts w:ascii="Times New Roman" w:hAnsi="Times New Roman"/>
          <w:sz w:val="28"/>
          <w:szCs w:val="28"/>
        </w:rPr>
        <w:t>рузовые тележки регистрируются в установленном в организации порядке с присвоением им инвентарного номера организации.</w:t>
      </w:r>
    </w:p>
    <w:p w:rsidR="008F13AF" w:rsidRDefault="00097245" w:rsidP="00D26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7245">
        <w:rPr>
          <w:rFonts w:ascii="Times New Roman" w:hAnsi="Times New Roman"/>
          <w:sz w:val="28"/>
          <w:szCs w:val="28"/>
        </w:rPr>
        <w:t>Грузовая тележка должна иметь табличку (надпись) с указанием грузоподъемности, инвентарного номера, наименования структурного подразделения организации. Надписи должны быть четкими и нестирающимися.</w:t>
      </w:r>
    </w:p>
    <w:p w:rsidR="00097245" w:rsidRDefault="00CD60F7" w:rsidP="00D26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60F7">
        <w:rPr>
          <w:rFonts w:ascii="Times New Roman" w:hAnsi="Times New Roman"/>
          <w:sz w:val="28"/>
          <w:szCs w:val="28"/>
        </w:rPr>
        <w:t>Грузовые тележки должны быть исправными, устойчивыми, легко управляемыми, иметь поручни для удобства их передвижения вручную, а также должны соответствовать виду перевозимых грузов с возможностью их крепления и фиксации.</w:t>
      </w:r>
    </w:p>
    <w:p w:rsidR="00CD60F7" w:rsidRPr="004D44AE" w:rsidRDefault="00CD60F7" w:rsidP="00CD60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44AE">
        <w:rPr>
          <w:rFonts w:ascii="Times New Roman" w:hAnsi="Times New Roman"/>
          <w:sz w:val="28"/>
          <w:szCs w:val="28"/>
        </w:rPr>
        <w:t>Грузовые тележки для транспортирования агрегатов, узлов, деталей оборудования и тому подобного массой более 15 кг оборудуются стойками, упорами и другими устройствами, предохраняющими агрегаты, детали и узлы от падения и самопроизвольного смещения.</w:t>
      </w:r>
    </w:p>
    <w:p w:rsidR="00CD60F7" w:rsidRPr="004D44AE" w:rsidRDefault="00CD60F7" w:rsidP="00CD60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44AE">
        <w:rPr>
          <w:rFonts w:ascii="Times New Roman" w:hAnsi="Times New Roman"/>
          <w:sz w:val="28"/>
          <w:szCs w:val="28"/>
        </w:rPr>
        <w:t>Грузовые тележки для транспортирования бутылей с агрессивными жидкостями должны быть четырехколесными, иметь борта, выполненные из химически стойких материалов, высотой, обеспечивающей</w:t>
      </w:r>
    </w:p>
    <w:p w:rsidR="00D269CC" w:rsidRDefault="00CD60F7" w:rsidP="00D269CC">
      <w:pPr>
        <w:pStyle w:val="cap1"/>
        <w:ind w:firstLine="567"/>
        <w:jc w:val="both"/>
        <w:rPr>
          <w:i w:val="0"/>
          <w:sz w:val="30"/>
          <w:szCs w:val="30"/>
        </w:rPr>
      </w:pPr>
      <w:r w:rsidRPr="00CD60F7">
        <w:rPr>
          <w:i w:val="0"/>
          <w:sz w:val="30"/>
          <w:szCs w:val="30"/>
        </w:rPr>
        <w:t xml:space="preserve">При обнаружении во время эксплуатации грузовых тележек неисправностей, угрожающих безопасности работающих, других лиц, </w:t>
      </w:r>
      <w:r w:rsidR="00701FD7">
        <w:rPr>
          <w:i w:val="0"/>
          <w:sz w:val="30"/>
          <w:szCs w:val="30"/>
        </w:rPr>
        <w:t>работающие</w:t>
      </w:r>
      <w:r w:rsidRPr="00CD60F7">
        <w:rPr>
          <w:i w:val="0"/>
          <w:sz w:val="30"/>
          <w:szCs w:val="30"/>
        </w:rPr>
        <w:t xml:space="preserve"> должны прекратить работу и сообщить об этом своему непосредственному руководителю.</w:t>
      </w:r>
    </w:p>
    <w:p w:rsidR="00701FD7" w:rsidRDefault="00701FD7" w:rsidP="00D269CC">
      <w:pPr>
        <w:pStyle w:val="cap1"/>
        <w:ind w:firstLine="567"/>
        <w:jc w:val="both"/>
        <w:rPr>
          <w:i w:val="0"/>
          <w:sz w:val="30"/>
          <w:szCs w:val="30"/>
        </w:rPr>
      </w:pPr>
      <w:r w:rsidRPr="00701FD7">
        <w:rPr>
          <w:i w:val="0"/>
          <w:sz w:val="30"/>
          <w:szCs w:val="30"/>
        </w:rPr>
        <w:t>Территория организации должна содержаться в состоянии, обеспечивающем беспрепятственное и безопасное движение грузовых тележек и работающих.</w:t>
      </w:r>
    </w:p>
    <w:p w:rsidR="00701FD7" w:rsidRDefault="003737D6" w:rsidP="00D269CC">
      <w:pPr>
        <w:pStyle w:val="cap1"/>
        <w:ind w:firstLine="567"/>
        <w:jc w:val="both"/>
        <w:rPr>
          <w:i w:val="0"/>
          <w:sz w:val="30"/>
          <w:szCs w:val="30"/>
        </w:rPr>
      </w:pPr>
      <w:r w:rsidRPr="003737D6">
        <w:rPr>
          <w:i w:val="0"/>
          <w:sz w:val="30"/>
          <w:szCs w:val="30"/>
        </w:rPr>
        <w:t xml:space="preserve">В темное время суток, а также при плохой видимости места движения </w:t>
      </w:r>
      <w:r>
        <w:rPr>
          <w:i w:val="0"/>
          <w:sz w:val="30"/>
          <w:szCs w:val="30"/>
        </w:rPr>
        <w:t xml:space="preserve">грузовых тележек </w:t>
      </w:r>
      <w:r w:rsidRPr="003737D6">
        <w:rPr>
          <w:i w:val="0"/>
          <w:sz w:val="30"/>
          <w:szCs w:val="30"/>
        </w:rPr>
        <w:t>освещаются согласно требованиям технических нормативных правовых актов.</w:t>
      </w:r>
    </w:p>
    <w:p w:rsidR="003737D6" w:rsidRDefault="00F00450" w:rsidP="00D269CC">
      <w:pPr>
        <w:pStyle w:val="cap1"/>
        <w:ind w:firstLine="567"/>
        <w:jc w:val="both"/>
        <w:rPr>
          <w:i w:val="0"/>
          <w:sz w:val="30"/>
          <w:szCs w:val="30"/>
        </w:rPr>
      </w:pPr>
      <w:r w:rsidRPr="00F00450">
        <w:rPr>
          <w:i w:val="0"/>
          <w:sz w:val="30"/>
          <w:szCs w:val="30"/>
        </w:rPr>
        <w:t>Элементы строительных конструкций в зоне работы грузовых тележек должны иметь предупредительную окраску в соответствии с техническими нормативными правовыми актами.</w:t>
      </w:r>
      <w:r w:rsidRPr="00F00450">
        <w:t xml:space="preserve"> </w:t>
      </w:r>
      <w:r w:rsidRPr="00F00450">
        <w:rPr>
          <w:i w:val="0"/>
          <w:sz w:val="30"/>
          <w:szCs w:val="30"/>
        </w:rPr>
        <w:t xml:space="preserve">Проезды, лестничные </w:t>
      </w:r>
      <w:r w:rsidRPr="00F00450">
        <w:rPr>
          <w:i w:val="0"/>
          <w:sz w:val="30"/>
          <w:szCs w:val="30"/>
        </w:rPr>
        <w:lastRenderedPageBreak/>
        <w:t>площадки, проходы, отопительные приборы и рабочие места не должны загромождаться. Сырье, полуфабрикаты, тара, готовые изделия складируются в установленных местах.</w:t>
      </w:r>
    </w:p>
    <w:p w:rsidR="00F00450" w:rsidRDefault="00F00450" w:rsidP="00D269CC">
      <w:pPr>
        <w:pStyle w:val="cap1"/>
        <w:ind w:firstLine="567"/>
        <w:jc w:val="both"/>
        <w:rPr>
          <w:i w:val="0"/>
          <w:sz w:val="30"/>
          <w:szCs w:val="30"/>
        </w:rPr>
      </w:pPr>
      <w:r w:rsidRPr="00F00450">
        <w:rPr>
          <w:i w:val="0"/>
          <w:sz w:val="30"/>
          <w:szCs w:val="30"/>
        </w:rPr>
        <w:t>В проходах и проездах помещений не допускается оставлять грузовые тележки.</w:t>
      </w:r>
    </w:p>
    <w:p w:rsidR="00F00450" w:rsidRPr="004D44AE" w:rsidRDefault="00F00450" w:rsidP="00F00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7568D">
        <w:rPr>
          <w:rFonts w:ascii="Times New Roman" w:hAnsi="Times New Roman"/>
          <w:sz w:val="28"/>
          <w:szCs w:val="28"/>
        </w:rPr>
        <w:t>Створчатые ворота помещений должны открываться наружу и иметь фиксирующие устройства. Подъемные ворота</w:t>
      </w:r>
      <w:r w:rsidRPr="004D44AE">
        <w:rPr>
          <w:rFonts w:ascii="Times New Roman" w:hAnsi="Times New Roman"/>
          <w:sz w:val="28"/>
          <w:szCs w:val="28"/>
        </w:rPr>
        <w:t xml:space="preserve"> помещений должны быть оборудованы ловителями (фиксаторами), обеспечивающими удержание ворот при выходе из строя механизма подъема и опускания ворот.</w:t>
      </w:r>
    </w:p>
    <w:p w:rsidR="00F00450" w:rsidRDefault="002B1F5A" w:rsidP="00F00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D44AE">
        <w:rPr>
          <w:rFonts w:ascii="Times New Roman" w:hAnsi="Times New Roman"/>
          <w:sz w:val="28"/>
          <w:szCs w:val="28"/>
        </w:rPr>
        <w:t>Помещения, в которых хранятся грузовые тележки, должны иметь непосредственный выезд через ворота, открывающиеся наружу. Для прохода работающих в таких воротах или отдельно должна быть устроена калитка. Въезд в помещения, в которых хранятся грузовые тележки, не должен иметь порогов и выступов.</w:t>
      </w:r>
    </w:p>
    <w:p w:rsidR="002B1F5A" w:rsidRPr="0007568D" w:rsidRDefault="002B1F5A" w:rsidP="00F004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7568D">
        <w:rPr>
          <w:rFonts w:ascii="Times New Roman" w:hAnsi="Times New Roman"/>
          <w:sz w:val="28"/>
          <w:szCs w:val="28"/>
        </w:rPr>
        <w:t>В помещении, в котором хранятся грузовые тележки, вывешиваются на видном месте план расстановки грузовых тележек и схема их эвакуации. Стенд с планом расстановки грузовых тележек и схема их эвакуации в темное время суток должны быть освещены.</w:t>
      </w:r>
    </w:p>
    <w:p w:rsidR="002B1F5A" w:rsidRPr="002B1F5A" w:rsidRDefault="002B1F5A" w:rsidP="002B1F5A">
      <w:pPr>
        <w:pStyle w:val="cap1"/>
        <w:ind w:firstLine="567"/>
        <w:jc w:val="both"/>
        <w:rPr>
          <w:i w:val="0"/>
          <w:sz w:val="30"/>
          <w:szCs w:val="30"/>
        </w:rPr>
      </w:pPr>
      <w:r w:rsidRPr="002B1F5A">
        <w:rPr>
          <w:i w:val="0"/>
          <w:sz w:val="30"/>
          <w:szCs w:val="30"/>
        </w:rPr>
        <w:t>В помещениях, в которых хранятся г</w:t>
      </w:r>
      <w:r w:rsidR="007B02FC">
        <w:rPr>
          <w:i w:val="0"/>
          <w:sz w:val="30"/>
          <w:szCs w:val="30"/>
        </w:rPr>
        <w:t>рузовые тележки, не допускается</w:t>
      </w:r>
      <w:r w:rsidRPr="002B1F5A">
        <w:rPr>
          <w:i w:val="0"/>
          <w:sz w:val="30"/>
          <w:szCs w:val="30"/>
        </w:rPr>
        <w:t xml:space="preserve"> размещать большее количество грузовых тележек, чем предусмотрено планом расстановки грузовых тележек, нарушать установленный порядок их расстановки;</w:t>
      </w:r>
    </w:p>
    <w:p w:rsidR="002B1F5A" w:rsidRPr="002B1F5A" w:rsidRDefault="002B1F5A" w:rsidP="002B1F5A">
      <w:pPr>
        <w:pStyle w:val="cap1"/>
        <w:ind w:firstLine="567"/>
        <w:jc w:val="both"/>
        <w:rPr>
          <w:i w:val="0"/>
          <w:sz w:val="30"/>
          <w:szCs w:val="30"/>
        </w:rPr>
      </w:pPr>
      <w:r w:rsidRPr="002B1F5A">
        <w:rPr>
          <w:i w:val="0"/>
          <w:sz w:val="30"/>
          <w:szCs w:val="30"/>
        </w:rPr>
        <w:t>- проводить техническое обслуживание и ремонт напольного грузовых тележек.</w:t>
      </w:r>
    </w:p>
    <w:p w:rsidR="00F00450" w:rsidRDefault="007B02FC" w:rsidP="002B1F5A">
      <w:pPr>
        <w:pStyle w:val="cap1"/>
        <w:ind w:firstLine="567"/>
        <w:jc w:val="both"/>
        <w:rPr>
          <w:i w:val="0"/>
          <w:sz w:val="30"/>
          <w:szCs w:val="30"/>
        </w:rPr>
      </w:pPr>
      <w:r>
        <w:rPr>
          <w:i w:val="0"/>
          <w:sz w:val="30"/>
          <w:szCs w:val="30"/>
        </w:rPr>
        <w:t>Г</w:t>
      </w:r>
      <w:r w:rsidR="002B1F5A" w:rsidRPr="002B1F5A">
        <w:rPr>
          <w:i w:val="0"/>
          <w:sz w:val="30"/>
          <w:szCs w:val="30"/>
        </w:rPr>
        <w:t>рузовые тележки, требующие ремонта, хранятся отдельно в специально отведенном месте.</w:t>
      </w:r>
    </w:p>
    <w:p w:rsidR="007B02FC" w:rsidRDefault="007B02FC" w:rsidP="002B1F5A">
      <w:pPr>
        <w:pStyle w:val="cap1"/>
        <w:ind w:firstLine="567"/>
        <w:jc w:val="both"/>
        <w:rPr>
          <w:i w:val="0"/>
          <w:sz w:val="30"/>
          <w:szCs w:val="30"/>
        </w:rPr>
      </w:pPr>
      <w:r w:rsidRPr="007B02FC">
        <w:rPr>
          <w:i w:val="0"/>
          <w:sz w:val="30"/>
          <w:szCs w:val="30"/>
        </w:rPr>
        <w:t>Работодатель должен обеспечить проведение технического обслуживания и ремонта грузовых тележек в порядке и сроки, установленные соответствующими техническими нормативными правовыми актами, эксплуатационными документами.</w:t>
      </w:r>
    </w:p>
    <w:p w:rsidR="000F363E" w:rsidRDefault="000F363E" w:rsidP="002B1F5A">
      <w:pPr>
        <w:pStyle w:val="cap1"/>
        <w:ind w:firstLine="567"/>
        <w:jc w:val="both"/>
        <w:rPr>
          <w:i w:val="0"/>
          <w:sz w:val="30"/>
          <w:szCs w:val="30"/>
        </w:rPr>
      </w:pPr>
      <w:r w:rsidRPr="000F363E">
        <w:rPr>
          <w:i w:val="0"/>
          <w:sz w:val="30"/>
          <w:szCs w:val="30"/>
        </w:rPr>
        <w:t>Сокращать объем работ, предусмотренных каждым видом технического обслуживания, указанного в эксплуатационных документах, или сокращать время, отведенное для обслуживания грузовых тележек, запрещается.</w:t>
      </w:r>
    </w:p>
    <w:p w:rsidR="000F363E" w:rsidRDefault="000F363E" w:rsidP="000F36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r w:rsidRPr="000F363E">
        <w:rPr>
          <w:rFonts w:ascii="Times New Roman" w:hAnsi="Times New Roman"/>
          <w:sz w:val="30"/>
          <w:szCs w:val="30"/>
        </w:rPr>
        <w:t>При выполнении работ по техническому обслуживанию и ремонту грузовых тележек необходимо соблюдать требования по охране труда, установленные нормативных правовых акт</w:t>
      </w:r>
      <w:r w:rsidR="005B7707">
        <w:rPr>
          <w:rFonts w:ascii="Times New Roman" w:hAnsi="Times New Roman"/>
          <w:sz w:val="30"/>
          <w:szCs w:val="30"/>
        </w:rPr>
        <w:t>ах</w:t>
      </w:r>
      <w:r w:rsidRPr="000F363E">
        <w:rPr>
          <w:rFonts w:ascii="Times New Roman" w:hAnsi="Times New Roman"/>
          <w:sz w:val="30"/>
          <w:szCs w:val="30"/>
        </w:rPr>
        <w:t>, в том числе технических нормативных правовых актов, эксплуатационных документов.</w:t>
      </w:r>
    </w:p>
    <w:p w:rsidR="005B7707" w:rsidRPr="000F363E" w:rsidRDefault="005B7707" w:rsidP="000F36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0"/>
          <w:szCs w:val="30"/>
        </w:rPr>
      </w:pPr>
      <w:r w:rsidRPr="005B7707">
        <w:rPr>
          <w:rFonts w:ascii="Times New Roman" w:hAnsi="Times New Roman"/>
          <w:sz w:val="30"/>
          <w:szCs w:val="30"/>
        </w:rPr>
        <w:t>На посты для технического обслуживания и ремонта напольный грузовые тележки должны подаваться чистыми и в сухом состоянии.</w:t>
      </w:r>
    </w:p>
    <w:p w:rsidR="000F363E" w:rsidRDefault="005B7707" w:rsidP="002B1F5A">
      <w:pPr>
        <w:pStyle w:val="cap1"/>
        <w:ind w:firstLine="567"/>
        <w:jc w:val="both"/>
        <w:rPr>
          <w:i w:val="0"/>
          <w:sz w:val="30"/>
          <w:szCs w:val="30"/>
        </w:rPr>
      </w:pPr>
      <w:r w:rsidRPr="005B7707">
        <w:rPr>
          <w:i w:val="0"/>
          <w:sz w:val="30"/>
          <w:szCs w:val="30"/>
        </w:rPr>
        <w:t xml:space="preserve">Оборудование, грузоподъемные машины и механизмы, ручной инструмент, используемые для проведения работ по техническому обслуживанию и ремонту грузовых тележек, должны соответствовать требованиям Межотраслевых общих правил по охране труда, других </w:t>
      </w:r>
      <w:r w:rsidRPr="005B7707">
        <w:rPr>
          <w:i w:val="0"/>
          <w:sz w:val="30"/>
          <w:szCs w:val="30"/>
        </w:rPr>
        <w:lastRenderedPageBreak/>
        <w:t>нормативных правовых актов, в том числе технических нормативных правовых актов.</w:t>
      </w:r>
    </w:p>
    <w:p w:rsidR="005B7707" w:rsidRDefault="005D5EF0" w:rsidP="005B7707">
      <w:pPr>
        <w:pStyle w:val="cap1"/>
        <w:ind w:firstLine="567"/>
        <w:jc w:val="both"/>
        <w:rPr>
          <w:i w:val="0"/>
          <w:sz w:val="30"/>
          <w:szCs w:val="30"/>
        </w:rPr>
      </w:pPr>
      <w:r w:rsidRPr="005D5EF0">
        <w:rPr>
          <w:i w:val="0"/>
          <w:sz w:val="30"/>
          <w:szCs w:val="30"/>
        </w:rPr>
        <w:t>При выявлении во время осмотра, технического обслуживания грузовых тележек неисправностей, угрожающих безопасности работающих, грузовые тележки с эксплуатации снимаются. Эксплуатация их может быть возобновлена после устранения неисправностей.</w:t>
      </w:r>
    </w:p>
    <w:p w:rsidR="005D5EF0" w:rsidRPr="005D5EF0" w:rsidRDefault="005D5EF0" w:rsidP="005B7707">
      <w:pPr>
        <w:pStyle w:val="cap1"/>
        <w:ind w:firstLine="567"/>
        <w:jc w:val="both"/>
        <w:rPr>
          <w:i w:val="0"/>
          <w:sz w:val="30"/>
          <w:szCs w:val="30"/>
        </w:rPr>
      </w:pPr>
    </w:p>
    <w:p w:rsidR="005B7707" w:rsidRPr="005B7707" w:rsidRDefault="005B7707" w:rsidP="005B7707">
      <w:pPr>
        <w:pStyle w:val="cap1"/>
        <w:ind w:firstLine="567"/>
        <w:jc w:val="both"/>
        <w:rPr>
          <w:i w:val="0"/>
          <w:color w:val="FF0000"/>
          <w:sz w:val="30"/>
          <w:szCs w:val="30"/>
        </w:rPr>
      </w:pPr>
    </w:p>
    <w:p w:rsidR="008D64C2" w:rsidRPr="00D97810" w:rsidRDefault="008D64C2" w:rsidP="008D64C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7810">
        <w:rPr>
          <w:rFonts w:ascii="Times New Roman" w:hAnsi="Times New Roman" w:cs="Times New Roman"/>
          <w:sz w:val="30"/>
          <w:szCs w:val="30"/>
        </w:rPr>
        <w:t>Информацию предоставил</w:t>
      </w:r>
    </w:p>
    <w:p w:rsidR="008D64C2" w:rsidRPr="00D97810" w:rsidRDefault="008D64C2" w:rsidP="008D64C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7810">
        <w:rPr>
          <w:rFonts w:ascii="Times New Roman" w:hAnsi="Times New Roman" w:cs="Times New Roman"/>
          <w:sz w:val="30"/>
          <w:szCs w:val="30"/>
        </w:rPr>
        <w:t xml:space="preserve">Главный государственный инспектор </w:t>
      </w:r>
    </w:p>
    <w:p w:rsidR="008D64C2" w:rsidRPr="00D97810" w:rsidRDefault="008D64C2" w:rsidP="008D64C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7810">
        <w:rPr>
          <w:rFonts w:ascii="Times New Roman" w:hAnsi="Times New Roman" w:cs="Times New Roman"/>
          <w:sz w:val="30"/>
          <w:szCs w:val="30"/>
        </w:rPr>
        <w:t>Слуцкого межрайонного отдела</w:t>
      </w:r>
    </w:p>
    <w:p w:rsidR="008D64C2" w:rsidRPr="00D97810" w:rsidRDefault="008D64C2" w:rsidP="008D64C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7810">
        <w:rPr>
          <w:rFonts w:ascii="Times New Roman" w:hAnsi="Times New Roman" w:cs="Times New Roman"/>
          <w:sz w:val="30"/>
          <w:szCs w:val="30"/>
        </w:rPr>
        <w:t xml:space="preserve">Минского областного управления </w:t>
      </w:r>
    </w:p>
    <w:p w:rsidR="008D64C2" w:rsidRPr="00D97810" w:rsidRDefault="008D64C2" w:rsidP="008D64C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7810">
        <w:rPr>
          <w:rFonts w:ascii="Times New Roman" w:hAnsi="Times New Roman" w:cs="Times New Roman"/>
          <w:sz w:val="30"/>
          <w:szCs w:val="30"/>
        </w:rPr>
        <w:t xml:space="preserve">Департамента государственной </w:t>
      </w:r>
    </w:p>
    <w:p w:rsidR="008D64C2" w:rsidRPr="00D97810" w:rsidRDefault="008D64C2" w:rsidP="008D64C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7810">
        <w:rPr>
          <w:rFonts w:ascii="Times New Roman" w:hAnsi="Times New Roman" w:cs="Times New Roman"/>
          <w:sz w:val="30"/>
          <w:szCs w:val="30"/>
        </w:rPr>
        <w:t>инспекции труда</w:t>
      </w:r>
      <w:r w:rsidRPr="00D97810">
        <w:rPr>
          <w:rFonts w:ascii="Times New Roman" w:hAnsi="Times New Roman" w:cs="Times New Roman"/>
          <w:sz w:val="30"/>
          <w:szCs w:val="30"/>
        </w:rPr>
        <w:tab/>
        <w:t xml:space="preserve">                                        </w:t>
      </w:r>
      <w:r w:rsidR="00D97810" w:rsidRPr="00D97810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D97810">
        <w:rPr>
          <w:rFonts w:ascii="Times New Roman" w:hAnsi="Times New Roman" w:cs="Times New Roman"/>
          <w:sz w:val="30"/>
          <w:szCs w:val="30"/>
        </w:rPr>
        <w:t xml:space="preserve"> </w:t>
      </w:r>
      <w:r w:rsidR="00D97810" w:rsidRPr="00D97810">
        <w:rPr>
          <w:rFonts w:ascii="Times New Roman" w:hAnsi="Times New Roman" w:cs="Times New Roman"/>
          <w:sz w:val="30"/>
          <w:szCs w:val="30"/>
        </w:rPr>
        <w:t>Д.Ю.Тумилович</w:t>
      </w:r>
    </w:p>
    <w:p w:rsidR="00B325FB" w:rsidRPr="00D97810" w:rsidRDefault="00D97810">
      <w:pPr>
        <w:rPr>
          <w:rFonts w:ascii="Times New Roman" w:hAnsi="Times New Roman" w:cs="Times New Roman"/>
          <w:sz w:val="30"/>
          <w:szCs w:val="30"/>
        </w:rPr>
      </w:pPr>
      <w:r w:rsidRPr="00D97810">
        <w:rPr>
          <w:rFonts w:ascii="Times New Roman" w:hAnsi="Times New Roman" w:cs="Times New Roman"/>
          <w:sz w:val="30"/>
          <w:szCs w:val="30"/>
        </w:rPr>
        <w:t>2</w:t>
      </w:r>
      <w:r w:rsidR="00DC1ABA">
        <w:rPr>
          <w:rFonts w:ascii="Times New Roman" w:hAnsi="Times New Roman" w:cs="Times New Roman"/>
          <w:sz w:val="30"/>
          <w:szCs w:val="30"/>
        </w:rPr>
        <w:t>5</w:t>
      </w:r>
      <w:r w:rsidRPr="00D97810">
        <w:rPr>
          <w:rFonts w:ascii="Times New Roman" w:hAnsi="Times New Roman" w:cs="Times New Roman"/>
          <w:sz w:val="30"/>
          <w:szCs w:val="30"/>
        </w:rPr>
        <w:t>.10</w:t>
      </w:r>
      <w:r w:rsidR="00564135" w:rsidRPr="00D97810">
        <w:rPr>
          <w:rFonts w:ascii="Times New Roman" w:hAnsi="Times New Roman" w:cs="Times New Roman"/>
          <w:sz w:val="30"/>
          <w:szCs w:val="30"/>
        </w:rPr>
        <w:t>.2024</w:t>
      </w:r>
      <w:bookmarkStart w:id="0" w:name="_GoBack"/>
      <w:bookmarkEnd w:id="0"/>
    </w:p>
    <w:sectPr w:rsidR="00B325FB" w:rsidRPr="00D97810" w:rsidSect="008D64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501F0"/>
    <w:multiLevelType w:val="hybridMultilevel"/>
    <w:tmpl w:val="F8AA2B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E0D6270"/>
    <w:multiLevelType w:val="hybridMultilevel"/>
    <w:tmpl w:val="AD2E6B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5267324"/>
    <w:multiLevelType w:val="hybridMultilevel"/>
    <w:tmpl w:val="74D0B70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D64C2"/>
    <w:rsid w:val="000344D4"/>
    <w:rsid w:val="00035439"/>
    <w:rsid w:val="0007568D"/>
    <w:rsid w:val="000916E1"/>
    <w:rsid w:val="00097245"/>
    <w:rsid w:val="000F363E"/>
    <w:rsid w:val="00240C01"/>
    <w:rsid w:val="002B1F5A"/>
    <w:rsid w:val="00330EDF"/>
    <w:rsid w:val="003356FA"/>
    <w:rsid w:val="00350C9C"/>
    <w:rsid w:val="003737D6"/>
    <w:rsid w:val="003A312A"/>
    <w:rsid w:val="004026A0"/>
    <w:rsid w:val="00564135"/>
    <w:rsid w:val="0058693D"/>
    <w:rsid w:val="005B7707"/>
    <w:rsid w:val="005D5EF0"/>
    <w:rsid w:val="006B58EF"/>
    <w:rsid w:val="00701FD7"/>
    <w:rsid w:val="007B02FC"/>
    <w:rsid w:val="007C6BFC"/>
    <w:rsid w:val="007F4B7E"/>
    <w:rsid w:val="008C161E"/>
    <w:rsid w:val="008D64C2"/>
    <w:rsid w:val="008F13AF"/>
    <w:rsid w:val="008F316A"/>
    <w:rsid w:val="00981B69"/>
    <w:rsid w:val="009A7F7A"/>
    <w:rsid w:val="009D4F9D"/>
    <w:rsid w:val="00A84386"/>
    <w:rsid w:val="00AC30E9"/>
    <w:rsid w:val="00AC7FB6"/>
    <w:rsid w:val="00B325FB"/>
    <w:rsid w:val="00CD60F7"/>
    <w:rsid w:val="00D07E67"/>
    <w:rsid w:val="00D269CC"/>
    <w:rsid w:val="00D337DE"/>
    <w:rsid w:val="00D97810"/>
    <w:rsid w:val="00DC1ABA"/>
    <w:rsid w:val="00E62BFC"/>
    <w:rsid w:val="00EF4522"/>
    <w:rsid w:val="00F00450"/>
    <w:rsid w:val="00FA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4C2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64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newncpi">
    <w:name w:val="newncpi"/>
    <w:basedOn w:val="a"/>
    <w:rsid w:val="008D64C2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8D64C2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8D64C2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styleId="a3">
    <w:name w:val="List Paragraph"/>
    <w:basedOn w:val="a"/>
    <w:uiPriority w:val="34"/>
    <w:qFormat/>
    <w:rsid w:val="008F31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Microsoft® Corporation</Company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Pasternak</dc:creator>
  <cp:lastModifiedBy>Pasternak</cp:lastModifiedBy>
  <cp:revision>2</cp:revision>
  <dcterms:created xsi:type="dcterms:W3CDTF">2024-10-28T14:01:00Z</dcterms:created>
  <dcterms:modified xsi:type="dcterms:W3CDTF">2024-10-28T14:01:00Z</dcterms:modified>
</cp:coreProperties>
</file>