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4A" w:rsidRDefault="004C564A" w:rsidP="00ED2F52">
      <w:pPr>
        <w:pStyle w:val="chapter"/>
        <w:spacing w:before="0" w:after="0"/>
        <w:ind w:firstLine="709"/>
        <w:rPr>
          <w:sz w:val="30"/>
          <w:szCs w:val="30"/>
        </w:rPr>
      </w:pPr>
      <w:r w:rsidRPr="00ED2F52">
        <w:rPr>
          <w:sz w:val="30"/>
          <w:szCs w:val="30"/>
        </w:rPr>
        <w:t>актуализация ИНСТРУКЦИЙ ПО ОХРАНЕ ТРУДА</w:t>
      </w:r>
    </w:p>
    <w:p w:rsidR="00ED2F52" w:rsidRDefault="00ED2F52" w:rsidP="00ED2F52">
      <w:pPr>
        <w:pStyle w:val="chapter"/>
        <w:spacing w:before="0" w:after="0"/>
        <w:ind w:firstLine="709"/>
        <w:rPr>
          <w:sz w:val="30"/>
          <w:szCs w:val="30"/>
        </w:rPr>
      </w:pPr>
    </w:p>
    <w:p w:rsidR="00ED2F52" w:rsidRPr="00ED2F52" w:rsidRDefault="00ED2F52" w:rsidP="00ED2F52">
      <w:pPr>
        <w:pStyle w:val="chapter"/>
        <w:spacing w:before="0" w:after="0"/>
        <w:ind w:firstLine="709"/>
        <w:rPr>
          <w:sz w:val="30"/>
          <w:szCs w:val="30"/>
        </w:rPr>
      </w:pPr>
    </w:p>
    <w:p w:rsidR="00ED2F52" w:rsidRPr="00E27E5F" w:rsidRDefault="00ED2F52" w:rsidP="00ED2F52">
      <w:pPr>
        <w:pStyle w:val="point"/>
        <w:spacing w:before="0" w:after="0"/>
        <w:ind w:firstLine="709"/>
        <w:rPr>
          <w:sz w:val="30"/>
          <w:szCs w:val="30"/>
          <w:shd w:val="clear" w:color="auto" w:fill="FFFFFF"/>
        </w:rPr>
      </w:pPr>
      <w:bookmarkStart w:id="0" w:name="a88"/>
      <w:bookmarkStart w:id="1" w:name="_GoBack"/>
      <w:bookmarkEnd w:id="0"/>
      <w:r w:rsidRPr="00E27E5F">
        <w:rPr>
          <w:sz w:val="30"/>
          <w:szCs w:val="30"/>
          <w:shd w:val="clear" w:color="auto" w:fill="FFFFFF"/>
        </w:rPr>
        <w:t xml:space="preserve">Зачастую от качества и </w:t>
      </w:r>
      <w:r w:rsidR="004C564A" w:rsidRPr="00E27E5F">
        <w:rPr>
          <w:sz w:val="30"/>
          <w:szCs w:val="30"/>
          <w:shd w:val="clear" w:color="auto" w:fill="FFFFFF"/>
        </w:rPr>
        <w:t>полноты требований по</w:t>
      </w:r>
      <w:r w:rsidRPr="00E27E5F">
        <w:rPr>
          <w:sz w:val="30"/>
          <w:szCs w:val="30"/>
          <w:shd w:val="clear" w:color="auto" w:fill="FFFFFF"/>
        </w:rPr>
        <w:t xml:space="preserve"> охране труда, изложенных в </w:t>
      </w:r>
      <w:r w:rsidR="004C564A" w:rsidRPr="00E27E5F">
        <w:rPr>
          <w:sz w:val="30"/>
          <w:szCs w:val="30"/>
          <w:shd w:val="clear" w:color="auto" w:fill="FFFFFF"/>
        </w:rPr>
        <w:t>инструкциях по</w:t>
      </w:r>
      <w:r w:rsidRPr="00E27E5F">
        <w:rPr>
          <w:sz w:val="30"/>
          <w:szCs w:val="30"/>
          <w:shd w:val="clear" w:color="auto" w:fill="FFFFFF"/>
        </w:rPr>
        <w:t xml:space="preserve"> </w:t>
      </w:r>
      <w:r w:rsidR="004C564A" w:rsidRPr="00E27E5F">
        <w:rPr>
          <w:sz w:val="30"/>
          <w:szCs w:val="30"/>
          <w:shd w:val="clear" w:color="auto" w:fill="FFFFFF"/>
        </w:rPr>
        <w:t>охране труда для профессий</w:t>
      </w:r>
      <w:r w:rsidRPr="00E27E5F">
        <w:rPr>
          <w:sz w:val="30"/>
          <w:szCs w:val="30"/>
          <w:shd w:val="clear" w:color="auto" w:fill="FFFFFF"/>
        </w:rPr>
        <w:t xml:space="preserve"> </w:t>
      </w:r>
      <w:r w:rsidR="004C564A" w:rsidRPr="00E27E5F">
        <w:rPr>
          <w:sz w:val="30"/>
          <w:szCs w:val="30"/>
          <w:shd w:val="clear" w:color="auto" w:fill="FFFFFF"/>
        </w:rPr>
        <w:t>и (или) отдельных видов</w:t>
      </w:r>
      <w:r w:rsidRPr="00E27E5F">
        <w:rPr>
          <w:sz w:val="30"/>
          <w:szCs w:val="30"/>
          <w:shd w:val="clear" w:color="auto" w:fill="FFFFFF"/>
        </w:rPr>
        <w:t xml:space="preserve"> работ (услуг), зависит жизнь и </w:t>
      </w:r>
      <w:r w:rsidR="004C564A" w:rsidRPr="00E27E5F">
        <w:rPr>
          <w:sz w:val="30"/>
          <w:szCs w:val="30"/>
          <w:shd w:val="clear" w:color="auto" w:fill="FFFFFF"/>
        </w:rPr>
        <w:t>здоровье работ</w:t>
      </w:r>
      <w:r w:rsidRPr="00E27E5F">
        <w:rPr>
          <w:sz w:val="30"/>
          <w:szCs w:val="30"/>
          <w:shd w:val="clear" w:color="auto" w:fill="FFFFFF"/>
        </w:rPr>
        <w:t>ающих</w:t>
      </w:r>
      <w:r w:rsidR="004C564A" w:rsidRPr="00E27E5F">
        <w:rPr>
          <w:sz w:val="30"/>
          <w:szCs w:val="30"/>
          <w:shd w:val="clear" w:color="auto" w:fill="FFFFFF"/>
        </w:rPr>
        <w:t xml:space="preserve">. </w:t>
      </w:r>
      <w:r w:rsidRPr="00E27E5F">
        <w:rPr>
          <w:sz w:val="30"/>
          <w:szCs w:val="30"/>
          <w:shd w:val="clear" w:color="auto" w:fill="FFFFFF"/>
        </w:rPr>
        <w:t xml:space="preserve">Однако, </w:t>
      </w:r>
      <w:r w:rsidR="006E2A70" w:rsidRPr="00E27E5F">
        <w:rPr>
          <w:sz w:val="30"/>
          <w:szCs w:val="30"/>
          <w:shd w:val="clear" w:color="auto" w:fill="FFFFFF"/>
        </w:rPr>
        <w:t>нередко</w:t>
      </w:r>
      <w:r w:rsidRPr="00E27E5F">
        <w:rPr>
          <w:sz w:val="30"/>
          <w:szCs w:val="30"/>
          <w:shd w:val="clear" w:color="auto" w:fill="FFFFFF"/>
        </w:rPr>
        <w:t xml:space="preserve"> устанавливаются факты не проведения актуализации инструкц</w:t>
      </w:r>
      <w:r w:rsidR="006E2A70" w:rsidRPr="00E27E5F">
        <w:rPr>
          <w:sz w:val="30"/>
          <w:szCs w:val="30"/>
          <w:shd w:val="clear" w:color="auto" w:fill="FFFFFF"/>
        </w:rPr>
        <w:t>ий по охране труда.</w:t>
      </w:r>
    </w:p>
    <w:p w:rsidR="00ED2F52" w:rsidRPr="00E27E5F" w:rsidRDefault="00ED2F52" w:rsidP="00ED2F52">
      <w:pPr>
        <w:pStyle w:val="point"/>
        <w:spacing w:before="0" w:after="0"/>
        <w:ind w:firstLine="709"/>
        <w:rPr>
          <w:sz w:val="30"/>
          <w:szCs w:val="30"/>
          <w:shd w:val="clear" w:color="auto" w:fill="FFFFFF"/>
        </w:rPr>
      </w:pPr>
      <w:r w:rsidRPr="00E27E5F">
        <w:rPr>
          <w:sz w:val="30"/>
          <w:szCs w:val="30"/>
          <w:shd w:val="clear" w:color="auto" w:fill="FFFFFF"/>
        </w:rPr>
        <w:t>К</w:t>
      </w:r>
      <w:r w:rsidR="006E2A70" w:rsidRPr="00E27E5F">
        <w:rPr>
          <w:sz w:val="30"/>
          <w:szCs w:val="30"/>
          <w:shd w:val="clear" w:color="auto" w:fill="FFFFFF"/>
        </w:rPr>
        <w:t>ог</w:t>
      </w:r>
      <w:r w:rsidRPr="00E27E5F">
        <w:rPr>
          <w:sz w:val="30"/>
          <w:szCs w:val="30"/>
          <w:shd w:val="clear" w:color="auto" w:fill="FFFFFF"/>
        </w:rPr>
        <w:t>да и в каки</w:t>
      </w:r>
      <w:r w:rsidR="00E27E5F" w:rsidRPr="00E27E5F">
        <w:rPr>
          <w:sz w:val="30"/>
          <w:szCs w:val="30"/>
          <w:shd w:val="clear" w:color="auto" w:fill="FFFFFF"/>
        </w:rPr>
        <w:t>х</w:t>
      </w:r>
      <w:r w:rsidRPr="00E27E5F">
        <w:rPr>
          <w:sz w:val="30"/>
          <w:szCs w:val="30"/>
          <w:shd w:val="clear" w:color="auto" w:fill="FFFFFF"/>
        </w:rPr>
        <w:t xml:space="preserve"> случаях </w:t>
      </w:r>
      <w:r w:rsidR="006E2A70" w:rsidRPr="00E27E5F">
        <w:rPr>
          <w:sz w:val="30"/>
          <w:szCs w:val="30"/>
          <w:shd w:val="clear" w:color="auto" w:fill="FFFFFF"/>
        </w:rPr>
        <w:t>необходимо проводить актуализацию инструкций по охране труда рассмотрим далее.</w:t>
      </w:r>
      <w:r w:rsidRPr="00E27E5F">
        <w:rPr>
          <w:sz w:val="30"/>
          <w:szCs w:val="30"/>
          <w:shd w:val="clear" w:color="auto" w:fill="FFFFFF"/>
        </w:rPr>
        <w:t xml:space="preserve"> </w:t>
      </w:r>
    </w:p>
    <w:p w:rsidR="00ED2F52" w:rsidRPr="00ED2F52" w:rsidRDefault="006E2A70" w:rsidP="00ED2F52">
      <w:pPr>
        <w:pStyle w:val="newncpi"/>
        <w:spacing w:before="0" w:after="0"/>
        <w:ind w:firstLine="709"/>
        <w:rPr>
          <w:sz w:val="30"/>
          <w:szCs w:val="30"/>
        </w:rPr>
      </w:pPr>
      <w:r w:rsidRPr="00E27E5F">
        <w:rPr>
          <w:sz w:val="30"/>
          <w:szCs w:val="30"/>
        </w:rPr>
        <w:t xml:space="preserve">Актуализация инструкций по </w:t>
      </w:r>
      <w:r w:rsidR="00ED2F52" w:rsidRPr="00E27E5F">
        <w:rPr>
          <w:sz w:val="30"/>
          <w:szCs w:val="30"/>
        </w:rPr>
        <w:t xml:space="preserve">охране труда осуществляется руководителем структурного </w:t>
      </w:r>
      <w:bookmarkEnd w:id="1"/>
      <w:r w:rsidR="00ED2F52" w:rsidRPr="00ED2F52">
        <w:rPr>
          <w:sz w:val="30"/>
          <w:szCs w:val="30"/>
        </w:rPr>
        <w:t>подразделения (разработчиком) с</w:t>
      </w:r>
      <w:r>
        <w:rPr>
          <w:sz w:val="30"/>
          <w:szCs w:val="30"/>
        </w:rPr>
        <w:t xml:space="preserve"> </w:t>
      </w:r>
      <w:r w:rsidR="00ED2F52" w:rsidRPr="00ED2F52">
        <w:rPr>
          <w:sz w:val="30"/>
          <w:szCs w:val="30"/>
        </w:rPr>
        <w:t>участием служ</w:t>
      </w:r>
      <w:r>
        <w:rPr>
          <w:sz w:val="30"/>
          <w:szCs w:val="30"/>
        </w:rPr>
        <w:t xml:space="preserve">бы охраны труда (специалиста по </w:t>
      </w:r>
      <w:r w:rsidR="00ED2F52" w:rsidRPr="00ED2F52">
        <w:rPr>
          <w:sz w:val="30"/>
          <w:szCs w:val="30"/>
        </w:rPr>
        <w:t>охране труда или уполномоченного нанимателем должностного лица, на</w:t>
      </w:r>
      <w:r>
        <w:rPr>
          <w:sz w:val="30"/>
          <w:szCs w:val="30"/>
        </w:rPr>
        <w:t xml:space="preserve"> </w:t>
      </w:r>
      <w:r w:rsidR="00ED2F52" w:rsidRPr="00ED2F52">
        <w:rPr>
          <w:sz w:val="30"/>
          <w:szCs w:val="30"/>
        </w:rPr>
        <w:t>которое возложены</w:t>
      </w:r>
      <w:r>
        <w:rPr>
          <w:sz w:val="30"/>
          <w:szCs w:val="30"/>
        </w:rPr>
        <w:t xml:space="preserve"> соответствующие обязанности по </w:t>
      </w:r>
      <w:r w:rsidR="00ED2F52" w:rsidRPr="00ED2F52">
        <w:rPr>
          <w:sz w:val="30"/>
          <w:szCs w:val="30"/>
        </w:rPr>
        <w:t xml:space="preserve">охране труда) либо юридических лиц (индивидуальных предпринимателей), аккредитованных на оказание услуг в области охраны труда, </w:t>
      </w:r>
      <w:r>
        <w:rPr>
          <w:sz w:val="30"/>
          <w:szCs w:val="30"/>
        </w:rPr>
        <w:t xml:space="preserve">и профсоюзов (при их наличии) с </w:t>
      </w:r>
      <w:r w:rsidR="00ED2F52" w:rsidRPr="00ED2F52">
        <w:rPr>
          <w:sz w:val="30"/>
          <w:szCs w:val="30"/>
        </w:rPr>
        <w:t>целью</w:t>
      </w:r>
      <w:r>
        <w:rPr>
          <w:sz w:val="30"/>
          <w:szCs w:val="30"/>
        </w:rPr>
        <w:t xml:space="preserve"> приведения их в соответствие с </w:t>
      </w:r>
      <w:r w:rsidR="00ED2F52" w:rsidRPr="00ED2F52">
        <w:rPr>
          <w:sz w:val="30"/>
          <w:szCs w:val="30"/>
        </w:rPr>
        <w:t>нормативными правовыми актами, в</w:t>
      </w:r>
      <w:r>
        <w:rPr>
          <w:sz w:val="30"/>
          <w:szCs w:val="30"/>
        </w:rPr>
        <w:t xml:space="preserve"> </w:t>
      </w:r>
      <w:r w:rsidR="00ED2F52" w:rsidRPr="00ED2F52">
        <w:rPr>
          <w:sz w:val="30"/>
          <w:szCs w:val="30"/>
        </w:rPr>
        <w:t>том числе техническими нормативными правовыми актами, содержащими требования по охране труда, путем внесения изменений</w:t>
      </w:r>
      <w:r>
        <w:rPr>
          <w:sz w:val="30"/>
          <w:szCs w:val="30"/>
        </w:rPr>
        <w:t>.</w:t>
      </w:r>
    </w:p>
    <w:p w:rsidR="00ED2F52" w:rsidRPr="00ED2F52" w:rsidRDefault="006E2A70" w:rsidP="00ED2F52">
      <w:pPr>
        <w:pStyle w:val="newncpi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Актуализация инструкции по </w:t>
      </w:r>
      <w:r w:rsidR="00ED2F52" w:rsidRPr="00ED2F52">
        <w:rPr>
          <w:sz w:val="30"/>
          <w:szCs w:val="30"/>
        </w:rPr>
        <w:t>охране труда включает:</w:t>
      </w:r>
    </w:p>
    <w:p w:rsidR="00ED2F52" w:rsidRPr="00ED2F52" w:rsidRDefault="006E2A70" w:rsidP="00ED2F52">
      <w:pPr>
        <w:pStyle w:val="newncpi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ED2F52" w:rsidRPr="00ED2F52">
        <w:rPr>
          <w:sz w:val="30"/>
          <w:szCs w:val="30"/>
        </w:rPr>
        <w:t>анали</w:t>
      </w:r>
      <w:r>
        <w:rPr>
          <w:sz w:val="30"/>
          <w:szCs w:val="30"/>
        </w:rPr>
        <w:t xml:space="preserve">з нормативных правовых актов, в </w:t>
      </w:r>
      <w:r w:rsidR="00ED2F52" w:rsidRPr="00ED2F52">
        <w:rPr>
          <w:sz w:val="30"/>
          <w:szCs w:val="30"/>
        </w:rPr>
        <w:t>том числе технических нормативных правовых актов, содержащих требования по охране труда, которые были приняты или изменялись за период, прошедший после утверждения инструкции по охране труда;</w:t>
      </w:r>
    </w:p>
    <w:p w:rsidR="00ED2F52" w:rsidRPr="00ED2F52" w:rsidRDefault="006E2A70" w:rsidP="00ED2F52">
      <w:pPr>
        <w:pStyle w:val="newncpi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ED2F52" w:rsidRPr="00ED2F52">
        <w:rPr>
          <w:sz w:val="30"/>
          <w:szCs w:val="30"/>
        </w:rPr>
        <w:t>мониторинг условий труда на рабочем месте работника;</w:t>
      </w:r>
    </w:p>
    <w:p w:rsidR="00ED2F52" w:rsidRPr="00ED2F52" w:rsidRDefault="006E2A70" w:rsidP="00ED2F52">
      <w:pPr>
        <w:pStyle w:val="newncpi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ED2F52" w:rsidRPr="00ED2F52">
        <w:rPr>
          <w:sz w:val="30"/>
          <w:szCs w:val="30"/>
        </w:rPr>
        <w:t>решение вопроса о</w:t>
      </w:r>
      <w:r>
        <w:rPr>
          <w:sz w:val="30"/>
          <w:szCs w:val="30"/>
        </w:rPr>
        <w:t xml:space="preserve"> </w:t>
      </w:r>
      <w:r w:rsidR="00ED2F52" w:rsidRPr="00ED2F52">
        <w:rPr>
          <w:sz w:val="30"/>
          <w:szCs w:val="30"/>
        </w:rPr>
        <w:t>необходимости изменения инструкции по охране труда;</w:t>
      </w:r>
    </w:p>
    <w:p w:rsidR="00ED2F52" w:rsidRPr="00ED2F52" w:rsidRDefault="006E2A70" w:rsidP="00ED2F52">
      <w:pPr>
        <w:pStyle w:val="newncpi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ED2F52" w:rsidRPr="00ED2F52">
        <w:rPr>
          <w:sz w:val="30"/>
          <w:szCs w:val="30"/>
        </w:rPr>
        <w:t>пересмотр инструкции.</w:t>
      </w:r>
    </w:p>
    <w:p w:rsidR="00ED2F52" w:rsidRPr="00ED2F52" w:rsidRDefault="00ED2F52" w:rsidP="00ED2F52">
      <w:pPr>
        <w:pStyle w:val="point"/>
        <w:spacing w:before="0" w:after="0"/>
        <w:ind w:firstLine="709"/>
        <w:rPr>
          <w:color w:val="333333"/>
          <w:sz w:val="30"/>
          <w:szCs w:val="30"/>
          <w:shd w:val="clear" w:color="auto" w:fill="FFFFFF"/>
        </w:rPr>
      </w:pPr>
      <w:r w:rsidRPr="00ED2F52">
        <w:rPr>
          <w:sz w:val="30"/>
          <w:szCs w:val="30"/>
        </w:rPr>
        <w:t>Пересмотр инструкций по охране труда должен осуществляется не реже одного раза в пять лет, а инструкций по охране труда для профессий рабочих, выполняющих работы с повышенной опасностью, а также инструкций по охране труда для работ с повышенной опасностью – не реже одного раза в три года</w:t>
      </w:r>
      <w:r w:rsidR="006E2A70">
        <w:rPr>
          <w:sz w:val="30"/>
          <w:szCs w:val="30"/>
        </w:rPr>
        <w:t>.</w:t>
      </w:r>
    </w:p>
    <w:p w:rsidR="004C564A" w:rsidRPr="00ED2F52" w:rsidRDefault="004C564A" w:rsidP="00ED2F52">
      <w:pPr>
        <w:pStyle w:val="point"/>
        <w:spacing w:before="0" w:after="0"/>
        <w:ind w:firstLine="709"/>
        <w:rPr>
          <w:sz w:val="30"/>
          <w:szCs w:val="30"/>
        </w:rPr>
      </w:pPr>
      <w:r w:rsidRPr="00ED2F52">
        <w:rPr>
          <w:sz w:val="30"/>
          <w:szCs w:val="30"/>
        </w:rPr>
        <w:t xml:space="preserve">Если в течение </w:t>
      </w:r>
      <w:r w:rsidR="00ED2F52" w:rsidRPr="00ED2F52">
        <w:rPr>
          <w:sz w:val="30"/>
          <w:szCs w:val="30"/>
        </w:rPr>
        <w:t xml:space="preserve">вышеуказанных </w:t>
      </w:r>
      <w:r w:rsidRPr="00ED2F52">
        <w:rPr>
          <w:sz w:val="30"/>
          <w:szCs w:val="30"/>
        </w:rPr>
        <w:t>ср</w:t>
      </w:r>
      <w:r w:rsidR="00ED2F52" w:rsidRPr="00ED2F52">
        <w:rPr>
          <w:sz w:val="30"/>
          <w:szCs w:val="30"/>
        </w:rPr>
        <w:t>оков у</w:t>
      </w:r>
      <w:r w:rsidRPr="00ED2F52">
        <w:rPr>
          <w:sz w:val="30"/>
          <w:szCs w:val="30"/>
        </w:rPr>
        <w:t>словия труда на рабочих местах и требования нормативных правовых актов, в том числе технических нормативных правовых актов, использованных при составлении инструкции по охране труда, не изменились, то приказом по организации действие инструкции по охране труда продлевается на следующий срок, о чем делается запись: «Срок действия продлен. Приказ от __ № __» на первом листе инструкции по охране труда.</w:t>
      </w:r>
    </w:p>
    <w:p w:rsidR="004C564A" w:rsidRPr="00ED2F52" w:rsidRDefault="004C564A" w:rsidP="00ED2F52">
      <w:pPr>
        <w:pStyle w:val="point"/>
        <w:spacing w:before="0" w:after="0"/>
        <w:ind w:firstLine="709"/>
        <w:rPr>
          <w:sz w:val="30"/>
          <w:szCs w:val="30"/>
        </w:rPr>
      </w:pPr>
      <w:bookmarkStart w:id="2" w:name="a70"/>
      <w:bookmarkEnd w:id="2"/>
      <w:r w:rsidRPr="00ED2F52">
        <w:rPr>
          <w:sz w:val="30"/>
          <w:szCs w:val="30"/>
        </w:rPr>
        <w:lastRenderedPageBreak/>
        <w:t xml:space="preserve">До истечения </w:t>
      </w:r>
      <w:r w:rsidR="00ED2F52" w:rsidRPr="00ED2F52">
        <w:rPr>
          <w:sz w:val="30"/>
          <w:szCs w:val="30"/>
        </w:rPr>
        <w:t>вышеуказанных сроков</w:t>
      </w:r>
      <w:r w:rsidRPr="00ED2F52">
        <w:rPr>
          <w:sz w:val="30"/>
          <w:szCs w:val="30"/>
        </w:rPr>
        <w:t xml:space="preserve"> инструкции по охране труда пересматриваются в случаях:</w:t>
      </w:r>
    </w:p>
    <w:p w:rsidR="004C564A" w:rsidRPr="00ED2F52" w:rsidRDefault="004C564A" w:rsidP="00ED2F52">
      <w:pPr>
        <w:pStyle w:val="newncpi"/>
        <w:spacing w:before="0" w:after="0"/>
        <w:ind w:firstLine="709"/>
        <w:rPr>
          <w:sz w:val="30"/>
          <w:szCs w:val="30"/>
        </w:rPr>
      </w:pPr>
      <w:r w:rsidRPr="00ED2F52">
        <w:rPr>
          <w:sz w:val="30"/>
          <w:szCs w:val="30"/>
        </w:rPr>
        <w:t>принятия новых нормативных правовых актов, в том числе технических нормативных правовых актов, содержащих требования по охране труда, или внесения в них изменений;</w:t>
      </w:r>
    </w:p>
    <w:p w:rsidR="004C564A" w:rsidRPr="00ED2F52" w:rsidRDefault="004C564A" w:rsidP="00ED2F52">
      <w:pPr>
        <w:pStyle w:val="newncpi"/>
        <w:spacing w:before="0" w:after="0"/>
        <w:ind w:firstLine="709"/>
        <w:rPr>
          <w:sz w:val="30"/>
          <w:szCs w:val="30"/>
        </w:rPr>
      </w:pPr>
      <w:r w:rsidRPr="00ED2F52">
        <w:rPr>
          <w:sz w:val="30"/>
          <w:szCs w:val="30"/>
        </w:rPr>
        <w:t>внедрения новой техники и технологий;</w:t>
      </w:r>
    </w:p>
    <w:p w:rsidR="004C564A" w:rsidRPr="00ED2F52" w:rsidRDefault="004C564A" w:rsidP="00ED2F52">
      <w:pPr>
        <w:pStyle w:val="newncpi"/>
        <w:spacing w:before="0" w:after="0"/>
        <w:ind w:firstLine="709"/>
        <w:rPr>
          <w:sz w:val="30"/>
          <w:szCs w:val="30"/>
        </w:rPr>
      </w:pPr>
      <w:r w:rsidRPr="00ED2F52">
        <w:rPr>
          <w:sz w:val="30"/>
          <w:szCs w:val="30"/>
        </w:rPr>
        <w:t>применения новых видов оборудования, материалов, аппаратуры и инструмента, изменения технологического процесса или условий работы. В данном случае пересмотр инструкции по охране труда производится до введения указанных изменений;</w:t>
      </w:r>
    </w:p>
    <w:p w:rsidR="004C564A" w:rsidRPr="00ED2F52" w:rsidRDefault="004C564A" w:rsidP="00ED2F52">
      <w:pPr>
        <w:pStyle w:val="newncpi"/>
        <w:spacing w:before="0" w:after="0"/>
        <w:ind w:firstLine="709"/>
        <w:rPr>
          <w:sz w:val="30"/>
          <w:szCs w:val="30"/>
        </w:rPr>
      </w:pPr>
      <w:r w:rsidRPr="00ED2F52">
        <w:rPr>
          <w:sz w:val="30"/>
          <w:szCs w:val="30"/>
        </w:rPr>
        <w:t>возникновения аварийной ситуации, несчастного случая на производстве или профессионального заболевания, вызвавших необходимость внесения изменения в инструкцию по охране труда.</w:t>
      </w:r>
    </w:p>
    <w:p w:rsidR="00605B6B" w:rsidRDefault="00605B6B" w:rsidP="00ED2F52">
      <w:pPr>
        <w:spacing w:after="0" w:line="240" w:lineRule="auto"/>
        <w:ind w:firstLine="709"/>
        <w:rPr>
          <w:sz w:val="30"/>
          <w:szCs w:val="30"/>
        </w:rPr>
      </w:pPr>
      <w:bookmarkStart w:id="3" w:name="a40"/>
      <w:bookmarkEnd w:id="3"/>
    </w:p>
    <w:p w:rsidR="006E2A70" w:rsidRDefault="006E2A70" w:rsidP="00ED2F52">
      <w:pPr>
        <w:spacing w:after="0" w:line="240" w:lineRule="auto"/>
        <w:ind w:firstLine="709"/>
        <w:rPr>
          <w:sz w:val="30"/>
          <w:szCs w:val="30"/>
        </w:rPr>
      </w:pPr>
    </w:p>
    <w:p w:rsidR="006E2A70" w:rsidRPr="00DA168A" w:rsidRDefault="006E2A70" w:rsidP="006E2A7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68A">
        <w:rPr>
          <w:rFonts w:ascii="Times New Roman" w:hAnsi="Times New Roman" w:cs="Times New Roman"/>
          <w:sz w:val="30"/>
          <w:szCs w:val="30"/>
        </w:rPr>
        <w:t>Информацию предоставил</w:t>
      </w:r>
    </w:p>
    <w:p w:rsidR="006E2A70" w:rsidRPr="00DA168A" w:rsidRDefault="006E2A70" w:rsidP="006E2A7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68A">
        <w:rPr>
          <w:rFonts w:ascii="Times New Roman" w:hAnsi="Times New Roman" w:cs="Times New Roman"/>
          <w:sz w:val="30"/>
          <w:szCs w:val="30"/>
        </w:rPr>
        <w:t>Заместитель начальника</w:t>
      </w:r>
    </w:p>
    <w:p w:rsidR="006E2A70" w:rsidRPr="00DA168A" w:rsidRDefault="006E2A70" w:rsidP="006E2A7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68A">
        <w:rPr>
          <w:rFonts w:ascii="Times New Roman" w:hAnsi="Times New Roman" w:cs="Times New Roman"/>
          <w:sz w:val="30"/>
          <w:szCs w:val="30"/>
        </w:rPr>
        <w:t>Слуцкого межрайонного отдела</w:t>
      </w:r>
    </w:p>
    <w:p w:rsidR="006E2A70" w:rsidRPr="00DA168A" w:rsidRDefault="006E2A70" w:rsidP="006E2A7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68A">
        <w:rPr>
          <w:rFonts w:ascii="Times New Roman" w:hAnsi="Times New Roman" w:cs="Times New Roman"/>
          <w:sz w:val="30"/>
          <w:szCs w:val="30"/>
        </w:rPr>
        <w:t xml:space="preserve">Минского областного управления </w:t>
      </w:r>
    </w:p>
    <w:p w:rsidR="006E2A70" w:rsidRPr="00DA168A" w:rsidRDefault="006E2A70" w:rsidP="006E2A7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68A">
        <w:rPr>
          <w:rFonts w:ascii="Times New Roman" w:hAnsi="Times New Roman" w:cs="Times New Roman"/>
          <w:sz w:val="30"/>
          <w:szCs w:val="30"/>
        </w:rPr>
        <w:t>Департамента государственной инспекции труда</w:t>
      </w:r>
      <w:r w:rsidRPr="00DA168A">
        <w:rPr>
          <w:rFonts w:ascii="Times New Roman" w:hAnsi="Times New Roman" w:cs="Times New Roman"/>
          <w:sz w:val="30"/>
          <w:szCs w:val="30"/>
        </w:rPr>
        <w:tab/>
      </w:r>
      <w:r w:rsidRPr="00DA168A">
        <w:rPr>
          <w:rFonts w:ascii="Times New Roman" w:hAnsi="Times New Roman" w:cs="Times New Roman"/>
          <w:sz w:val="30"/>
          <w:szCs w:val="30"/>
        </w:rPr>
        <w:tab/>
      </w:r>
      <w:r w:rsidRPr="00DA168A">
        <w:rPr>
          <w:rFonts w:ascii="Times New Roman" w:hAnsi="Times New Roman" w:cs="Times New Roman"/>
          <w:sz w:val="30"/>
          <w:szCs w:val="30"/>
        </w:rPr>
        <w:tab/>
        <w:t>Гурина Е.И.</w:t>
      </w:r>
    </w:p>
    <w:p w:rsidR="006E2A70" w:rsidRPr="0061443E" w:rsidRDefault="006E2A70" w:rsidP="006E2A7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25.10.2024</w:t>
      </w:r>
    </w:p>
    <w:p w:rsidR="006E2A70" w:rsidRPr="00ED2F52" w:rsidRDefault="006E2A70" w:rsidP="00ED2F52">
      <w:pPr>
        <w:spacing w:after="0" w:line="240" w:lineRule="auto"/>
        <w:ind w:firstLine="709"/>
        <w:rPr>
          <w:sz w:val="30"/>
          <w:szCs w:val="30"/>
        </w:rPr>
      </w:pPr>
    </w:p>
    <w:sectPr w:rsidR="006E2A70" w:rsidRPr="00ED2F52" w:rsidSect="008F5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C564A"/>
    <w:rsid w:val="004C564A"/>
    <w:rsid w:val="00605B6B"/>
    <w:rsid w:val="006E2A70"/>
    <w:rsid w:val="008F5A7C"/>
    <w:rsid w:val="00C460BA"/>
    <w:rsid w:val="00E27E5F"/>
    <w:rsid w:val="00ED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64A"/>
    <w:rPr>
      <w:color w:val="0038C8"/>
      <w:u w:val="single"/>
    </w:rPr>
  </w:style>
  <w:style w:type="paragraph" w:customStyle="1" w:styleId="chapter">
    <w:name w:val="chapter"/>
    <w:basedOn w:val="a"/>
    <w:rsid w:val="004C564A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point">
    <w:name w:val="point"/>
    <w:basedOn w:val="a"/>
    <w:rsid w:val="004C564A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ewncpi">
    <w:name w:val="newncpi"/>
    <w:basedOn w:val="a"/>
    <w:rsid w:val="004C564A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7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7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Microsoft® Corporation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W10PRO</dc:creator>
  <cp:lastModifiedBy>Pasternak</cp:lastModifiedBy>
  <cp:revision>2</cp:revision>
  <cp:lastPrinted>2024-10-24T09:18:00Z</cp:lastPrinted>
  <dcterms:created xsi:type="dcterms:W3CDTF">2024-10-28T14:02:00Z</dcterms:created>
  <dcterms:modified xsi:type="dcterms:W3CDTF">2024-10-28T14:02:00Z</dcterms:modified>
</cp:coreProperties>
</file>