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7897" w14:textId="77777777" w:rsidR="00673B1D" w:rsidRPr="00673B1D" w:rsidRDefault="00673B1D" w:rsidP="00673B1D">
      <w:pPr>
        <w:jc w:val="center"/>
        <w:rPr>
          <w:b/>
          <w:color w:val="4F6228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>Принятие решения о постановке граждан на учет нуждающихся в местах хранения транспортных средств</w:t>
      </w:r>
    </w:p>
    <w:p w14:paraId="102613E6" w14:textId="77777777" w:rsidR="00673B1D" w:rsidRPr="00673B1D" w:rsidRDefault="00673B1D" w:rsidP="00673B1D">
      <w:pPr>
        <w:jc w:val="center"/>
        <w:rPr>
          <w:b/>
          <w:color w:val="4F6228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>( процедура № 15.19)</w:t>
      </w:r>
    </w:p>
    <w:p w14:paraId="1FD60645" w14:textId="77777777" w:rsidR="00673B1D" w:rsidRPr="00673B1D" w:rsidRDefault="00673B1D" w:rsidP="00673B1D">
      <w:pPr>
        <w:tabs>
          <w:tab w:val="left" w:pos="7200"/>
        </w:tabs>
        <w:jc w:val="center"/>
        <w:rPr>
          <w:sz w:val="30"/>
          <w:szCs w:val="30"/>
        </w:rPr>
      </w:pPr>
    </w:p>
    <w:p w14:paraId="70BB42E1" w14:textId="77777777" w:rsidR="00673B1D" w:rsidRPr="00673B1D" w:rsidRDefault="00673B1D" w:rsidP="00673B1D">
      <w:pPr>
        <w:jc w:val="both"/>
        <w:rPr>
          <w:b/>
          <w:color w:val="4F6228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>Документы и (или) сведения,  представляемые гражданином для осуществления административной процедуры:</w:t>
      </w:r>
    </w:p>
    <w:p w14:paraId="5B01AC52" w14:textId="77777777" w:rsidR="00673B1D" w:rsidRPr="00673B1D" w:rsidRDefault="00673B1D" w:rsidP="00443C4B">
      <w:pPr>
        <w:ind w:firstLine="709"/>
        <w:jc w:val="both"/>
        <w:rPr>
          <w:sz w:val="30"/>
          <w:szCs w:val="30"/>
        </w:rPr>
      </w:pPr>
      <w:r w:rsidRPr="00673B1D">
        <w:rPr>
          <w:sz w:val="30"/>
          <w:szCs w:val="30"/>
        </w:rPr>
        <w:t>1.</w:t>
      </w:r>
      <w:r w:rsidRPr="00673B1D">
        <w:rPr>
          <w:sz w:val="30"/>
          <w:szCs w:val="30"/>
        </w:rPr>
        <w:tab/>
        <w:t>заявление;</w:t>
      </w:r>
    </w:p>
    <w:p w14:paraId="6A3CA5EB" w14:textId="77777777" w:rsidR="00673B1D" w:rsidRPr="00673B1D" w:rsidRDefault="00673B1D" w:rsidP="00443C4B">
      <w:pPr>
        <w:ind w:firstLine="709"/>
        <w:jc w:val="both"/>
        <w:rPr>
          <w:sz w:val="30"/>
          <w:szCs w:val="30"/>
        </w:rPr>
      </w:pPr>
      <w:r w:rsidRPr="00673B1D">
        <w:rPr>
          <w:sz w:val="30"/>
          <w:szCs w:val="30"/>
        </w:rPr>
        <w:t>2.</w:t>
      </w:r>
      <w:r w:rsidRPr="00673B1D">
        <w:rPr>
          <w:sz w:val="30"/>
          <w:szCs w:val="30"/>
        </w:rPr>
        <w:tab/>
        <w:t>паспорт или иной документ, удостоверяющий личность, с отметкой о регистрации по месту жительства;</w:t>
      </w:r>
    </w:p>
    <w:p w14:paraId="33B62A4C" w14:textId="77777777" w:rsidR="00673B1D" w:rsidRPr="00673B1D" w:rsidRDefault="00673B1D" w:rsidP="00443C4B">
      <w:pPr>
        <w:ind w:firstLine="709"/>
        <w:jc w:val="both"/>
        <w:rPr>
          <w:sz w:val="30"/>
          <w:szCs w:val="30"/>
        </w:rPr>
      </w:pPr>
      <w:r w:rsidRPr="00673B1D">
        <w:rPr>
          <w:sz w:val="30"/>
          <w:szCs w:val="30"/>
        </w:rPr>
        <w:t>3.</w:t>
      </w:r>
      <w:r w:rsidRPr="00673B1D">
        <w:rPr>
          <w:sz w:val="30"/>
          <w:szCs w:val="30"/>
        </w:rPr>
        <w:tab/>
        <w:t>копия свидетельства о регистрации транспортного средства (технического паспорта);</w:t>
      </w:r>
    </w:p>
    <w:p w14:paraId="6E817E19" w14:textId="77777777" w:rsidR="00673B1D" w:rsidRPr="00673B1D" w:rsidRDefault="00673B1D" w:rsidP="00443C4B">
      <w:pPr>
        <w:ind w:firstLine="709"/>
        <w:jc w:val="both"/>
        <w:rPr>
          <w:sz w:val="30"/>
          <w:szCs w:val="30"/>
        </w:rPr>
      </w:pPr>
      <w:r w:rsidRPr="00673B1D">
        <w:rPr>
          <w:sz w:val="30"/>
          <w:szCs w:val="30"/>
        </w:rPr>
        <w:t>4. документ, подтверждающий право на первоочередное вступление в гаражный кооператив или кооператив, осуществляющий эксплуатацию автомобильной стоянки (при наличии такого права).</w:t>
      </w:r>
    </w:p>
    <w:p w14:paraId="78CF72C6" w14:textId="77777777" w:rsidR="00673B1D" w:rsidRPr="00A50EFA" w:rsidRDefault="00673B1D" w:rsidP="00673B1D">
      <w:pPr>
        <w:jc w:val="both"/>
        <w:rPr>
          <w:b/>
          <w:color w:val="FF0000"/>
          <w:sz w:val="10"/>
          <w:szCs w:val="30"/>
        </w:rPr>
      </w:pPr>
    </w:p>
    <w:p w14:paraId="49731322" w14:textId="77777777" w:rsidR="00673B1D" w:rsidRPr="00673B1D" w:rsidRDefault="00673B1D" w:rsidP="00673B1D">
      <w:pPr>
        <w:jc w:val="both"/>
        <w:rPr>
          <w:b/>
          <w:color w:val="4F6228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 xml:space="preserve">Перечень документов и (или) сведений, запрашиваемых государственным органом: </w:t>
      </w:r>
    </w:p>
    <w:p w14:paraId="5EB1ED45" w14:textId="77777777" w:rsidR="00673B1D" w:rsidRPr="00673B1D" w:rsidRDefault="00673B1D" w:rsidP="00673B1D">
      <w:pPr>
        <w:ind w:firstLine="540"/>
        <w:jc w:val="both"/>
        <w:rPr>
          <w:i/>
          <w:sz w:val="30"/>
          <w:szCs w:val="30"/>
        </w:rPr>
      </w:pPr>
      <w:r w:rsidRPr="00673B1D">
        <w:rPr>
          <w:i/>
          <w:sz w:val="30"/>
          <w:szCs w:val="30"/>
        </w:rPr>
        <w:t>(Граждане имеют право предоставлять данные документы самостоятельно).</w:t>
      </w:r>
    </w:p>
    <w:p w14:paraId="6AE85BD0" w14:textId="09BC4611" w:rsidR="00673B1D" w:rsidRPr="00443C4B" w:rsidRDefault="00A50EFA" w:rsidP="00443C4B">
      <w:pPr>
        <w:pStyle w:val="a5"/>
        <w:numPr>
          <w:ilvl w:val="0"/>
          <w:numId w:val="1"/>
        </w:numPr>
        <w:ind w:left="0" w:firstLine="567"/>
        <w:jc w:val="both"/>
        <w:rPr>
          <w:sz w:val="30"/>
          <w:szCs w:val="30"/>
        </w:rPr>
      </w:pPr>
      <w:r w:rsidRPr="00443C4B">
        <w:rPr>
          <w:sz w:val="30"/>
          <w:szCs w:val="30"/>
        </w:rPr>
        <w:t>информация о наличии (об отсутствии) у гражданина в собственности гаража, машино-места в населенном пункте по месту жительства, выдаваемая территориальными организациями по государственной регистрации недвижимого имущества, прав на него и сделок с ним</w:t>
      </w:r>
      <w:r w:rsidR="00673B1D" w:rsidRPr="00443C4B">
        <w:rPr>
          <w:sz w:val="30"/>
          <w:szCs w:val="30"/>
        </w:rPr>
        <w:t>.</w:t>
      </w:r>
    </w:p>
    <w:p w14:paraId="6F171C0B" w14:textId="77777777" w:rsidR="00673B1D" w:rsidRPr="00A50EFA" w:rsidRDefault="00673B1D" w:rsidP="00673B1D">
      <w:pPr>
        <w:jc w:val="both"/>
        <w:rPr>
          <w:b/>
          <w:color w:val="FF0000"/>
          <w:sz w:val="18"/>
          <w:szCs w:val="30"/>
        </w:rPr>
      </w:pPr>
    </w:p>
    <w:p w14:paraId="649BB7F9" w14:textId="16D89DFF" w:rsidR="00673B1D" w:rsidRPr="00673B1D" w:rsidRDefault="00673B1D" w:rsidP="00673B1D">
      <w:pPr>
        <w:jc w:val="both"/>
        <w:rPr>
          <w:b/>
          <w:color w:val="FF0000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 w:rsidRPr="00673B1D">
        <w:rPr>
          <w:color w:val="4F6228"/>
          <w:sz w:val="30"/>
          <w:szCs w:val="30"/>
        </w:rPr>
        <w:t xml:space="preserve"> </w:t>
      </w:r>
      <w:r w:rsidRPr="00443C4B">
        <w:rPr>
          <w:b/>
          <w:bCs/>
          <w:sz w:val="30"/>
          <w:szCs w:val="30"/>
        </w:rPr>
        <w:t>15 рабочих дней со дня подачи заявления.</w:t>
      </w:r>
    </w:p>
    <w:p w14:paraId="44EDAD8A" w14:textId="77777777" w:rsidR="00673B1D" w:rsidRPr="00673B1D" w:rsidRDefault="00673B1D" w:rsidP="00673B1D">
      <w:pPr>
        <w:jc w:val="both"/>
        <w:rPr>
          <w:b/>
          <w:color w:val="FF0000"/>
          <w:sz w:val="30"/>
          <w:szCs w:val="30"/>
        </w:rPr>
      </w:pPr>
    </w:p>
    <w:p w14:paraId="6D27580E" w14:textId="43E5CD46" w:rsidR="00673B1D" w:rsidRPr="00673B1D" w:rsidRDefault="00673B1D" w:rsidP="00673B1D">
      <w:pPr>
        <w:jc w:val="both"/>
        <w:rPr>
          <w:b/>
          <w:sz w:val="30"/>
          <w:szCs w:val="30"/>
          <w:u w:val="single"/>
        </w:rPr>
      </w:pPr>
      <w:r w:rsidRPr="00673B1D">
        <w:rPr>
          <w:b/>
          <w:color w:val="4F6228"/>
          <w:sz w:val="30"/>
          <w:szCs w:val="30"/>
        </w:rPr>
        <w:t>Процедура осуществляется</w:t>
      </w:r>
      <w:r w:rsidRPr="00673B1D">
        <w:rPr>
          <w:b/>
          <w:color w:val="FF0000"/>
          <w:sz w:val="30"/>
          <w:szCs w:val="30"/>
        </w:rPr>
        <w:t xml:space="preserve"> </w:t>
      </w:r>
      <w:r w:rsidR="00443C4B" w:rsidRPr="00443C4B">
        <w:rPr>
          <w:b/>
          <w:sz w:val="30"/>
          <w:szCs w:val="30"/>
        </w:rPr>
        <w:t>–</w:t>
      </w:r>
      <w:r w:rsidR="00443C4B">
        <w:rPr>
          <w:b/>
          <w:color w:val="FF0000"/>
          <w:sz w:val="30"/>
          <w:szCs w:val="30"/>
        </w:rPr>
        <w:t xml:space="preserve"> </w:t>
      </w:r>
      <w:r w:rsidRPr="00673B1D">
        <w:rPr>
          <w:b/>
          <w:sz w:val="30"/>
          <w:szCs w:val="30"/>
          <w:u w:val="single"/>
        </w:rPr>
        <w:t>бесплатно.</w:t>
      </w:r>
    </w:p>
    <w:p w14:paraId="1969F185" w14:textId="77777777" w:rsidR="00673B1D" w:rsidRPr="00673B1D" w:rsidRDefault="00673B1D" w:rsidP="00673B1D">
      <w:pPr>
        <w:jc w:val="both"/>
        <w:rPr>
          <w:b/>
          <w:color w:val="FF0000"/>
          <w:sz w:val="30"/>
          <w:szCs w:val="30"/>
        </w:rPr>
      </w:pPr>
    </w:p>
    <w:p w14:paraId="0A78594B" w14:textId="3C1405A7" w:rsidR="00673B1D" w:rsidRPr="00443C4B" w:rsidRDefault="00673B1D" w:rsidP="00443C4B">
      <w:pPr>
        <w:jc w:val="both"/>
        <w:rPr>
          <w:b/>
          <w:sz w:val="30"/>
          <w:szCs w:val="30"/>
          <w:u w:val="single"/>
        </w:rPr>
      </w:pPr>
      <w:r w:rsidRPr="00673B1D">
        <w:rPr>
          <w:b/>
          <w:color w:val="4F6228"/>
          <w:sz w:val="30"/>
          <w:szCs w:val="30"/>
        </w:rPr>
        <w:t xml:space="preserve">Срок действия принятого решения </w:t>
      </w:r>
      <w:r w:rsidR="00443C4B">
        <w:rPr>
          <w:b/>
          <w:sz w:val="30"/>
          <w:szCs w:val="30"/>
        </w:rPr>
        <w:t>–</w:t>
      </w:r>
      <w:r w:rsidRPr="00673B1D">
        <w:rPr>
          <w:b/>
          <w:sz w:val="30"/>
          <w:szCs w:val="30"/>
        </w:rPr>
        <w:t xml:space="preserve"> </w:t>
      </w:r>
      <w:r w:rsidRPr="00673B1D">
        <w:rPr>
          <w:b/>
          <w:sz w:val="30"/>
          <w:szCs w:val="30"/>
          <w:u w:val="single"/>
        </w:rPr>
        <w:t>бессрочно.</w:t>
      </w:r>
    </w:p>
    <w:sectPr w:rsidR="00673B1D" w:rsidRPr="00443C4B" w:rsidSect="00A50EF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1399"/>
    <w:multiLevelType w:val="hybridMultilevel"/>
    <w:tmpl w:val="F68866D4"/>
    <w:lvl w:ilvl="0" w:tplc="CFA8D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4180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3DF"/>
    <w:rsid w:val="001972BA"/>
    <w:rsid w:val="001E4CB2"/>
    <w:rsid w:val="002C36C5"/>
    <w:rsid w:val="002D2ACB"/>
    <w:rsid w:val="00443C4B"/>
    <w:rsid w:val="004A3887"/>
    <w:rsid w:val="004E035C"/>
    <w:rsid w:val="00671D42"/>
    <w:rsid w:val="00673B1D"/>
    <w:rsid w:val="006D6437"/>
    <w:rsid w:val="007E5C17"/>
    <w:rsid w:val="0083355C"/>
    <w:rsid w:val="008A34A3"/>
    <w:rsid w:val="009673DF"/>
    <w:rsid w:val="009C1EDC"/>
    <w:rsid w:val="00A50EFA"/>
    <w:rsid w:val="00A54DDE"/>
    <w:rsid w:val="00A92831"/>
    <w:rsid w:val="00BF7D61"/>
    <w:rsid w:val="00C056B9"/>
    <w:rsid w:val="00C72831"/>
    <w:rsid w:val="00CC6A1A"/>
    <w:rsid w:val="00DA3C52"/>
    <w:rsid w:val="00E839B9"/>
    <w:rsid w:val="00EC05A5"/>
    <w:rsid w:val="00E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FFFAE"/>
  <w15:docId w15:val="{A15C7389-7004-45A1-91B4-54A0C3A6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3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83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A0F8B"/>
    <w:rPr>
      <w:rFonts w:ascii="Times New Roman" w:eastAsia="Times New Roman" w:hAnsi="Times New Roman"/>
      <w:sz w:val="0"/>
      <w:szCs w:val="0"/>
    </w:rPr>
  </w:style>
  <w:style w:type="paragraph" w:styleId="a5">
    <w:name w:val="List Paragraph"/>
    <w:basedOn w:val="a"/>
    <w:uiPriority w:val="34"/>
    <w:qFormat/>
    <w:rsid w:val="0044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3</cp:revision>
  <cp:lastPrinted>2020-12-01T11:42:00Z</cp:lastPrinted>
  <dcterms:created xsi:type="dcterms:W3CDTF">2021-04-02T09:22:00Z</dcterms:created>
  <dcterms:modified xsi:type="dcterms:W3CDTF">2025-05-20T14:07:00Z</dcterms:modified>
</cp:coreProperties>
</file>