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70" w:rsidRPr="0070249D" w:rsidRDefault="00471F09" w:rsidP="000E0E70">
      <w:pPr>
        <w:spacing w:after="0" w:line="240" w:lineRule="auto"/>
        <w:ind w:left="12036"/>
        <w:jc w:val="right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Приложение</w:t>
      </w:r>
    </w:p>
    <w:p w:rsidR="000E0E70" w:rsidRPr="0070249D" w:rsidRDefault="000E0E70" w:rsidP="000E0E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4F190A" w:rsidRDefault="000E0E70" w:rsidP="000E0E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70249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ИЗВЕЩЕНИЕ</w:t>
      </w:r>
      <w:r w:rsidRPr="0070249D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  <w:t>о наличи</w:t>
      </w:r>
      <w:r w:rsidR="004F190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и оснований для признания жилых домов</w:t>
      </w:r>
      <w:r w:rsidR="00471F0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gramStart"/>
      <w:r w:rsidRPr="0070249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пустующим</w:t>
      </w:r>
      <w:r w:rsidR="004F190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и</w:t>
      </w:r>
      <w:proofErr w:type="gramEnd"/>
      <w:r w:rsidR="004F190A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и о поиске </w:t>
      </w:r>
    </w:p>
    <w:p w:rsidR="000E0E70" w:rsidRPr="0070249D" w:rsidRDefault="004F190A" w:rsidP="000E0E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правообладателей жилых домов, соответствующих критериям пустующих</w:t>
      </w:r>
    </w:p>
    <w:p w:rsidR="000E0E70" w:rsidRPr="005E184F" w:rsidRDefault="000E0E70" w:rsidP="000E0E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0E70" w:rsidRDefault="000E0E70" w:rsidP="000E0E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Сорочский сельский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</w:t>
      </w:r>
      <w:r w:rsidR="004F190A">
        <w:rPr>
          <w:rFonts w:ascii="Times New Roman" w:hAnsi="Times New Roman" w:cs="Times New Roman"/>
          <w:color w:val="000000"/>
          <w:sz w:val="30"/>
          <w:szCs w:val="30"/>
        </w:rPr>
        <w:t>и жилые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4F190A">
        <w:rPr>
          <w:rFonts w:ascii="Times New Roman" w:hAnsi="Times New Roman" w:cs="Times New Roman"/>
          <w:color w:val="000000"/>
          <w:sz w:val="30"/>
          <w:szCs w:val="30"/>
        </w:rPr>
        <w:t>, расположенные на территории сельсовета и поиске правообладателей:</w:t>
      </w:r>
    </w:p>
    <w:p w:rsidR="00F34699" w:rsidRDefault="00F34699" w:rsidP="00CB3D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4"/>
        <w:gridCol w:w="2977"/>
        <w:gridCol w:w="1247"/>
        <w:gridCol w:w="1872"/>
        <w:gridCol w:w="2126"/>
        <w:gridCol w:w="1559"/>
        <w:gridCol w:w="1418"/>
        <w:gridCol w:w="1417"/>
      </w:tblGrid>
      <w:tr w:rsidR="00292811" w:rsidTr="000977C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11" w:rsidRPr="00E643B2" w:rsidRDefault="00292811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Место нахождения жилого дома (фото)</w:t>
            </w:r>
          </w:p>
          <w:p w:rsidR="00292811" w:rsidRPr="00E643B2" w:rsidRDefault="00292811" w:rsidP="00134B0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11" w:rsidRPr="00E643B2" w:rsidRDefault="00292811" w:rsidP="00C97733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11" w:rsidRPr="00E643B2" w:rsidRDefault="00292811" w:rsidP="00C97733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непроживания</w:t>
            </w:r>
            <w:proofErr w:type="spellEnd"/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 в жилом доме собственника, иных лиц, имеющих право владения и пользования этим домом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24" w:rsidRPr="00E643B2" w:rsidRDefault="00292811" w:rsidP="00C97733">
            <w:pPr>
              <w:pStyle w:val="newncpi"/>
              <w:ind w:right="-107" w:firstLine="0"/>
              <w:rPr>
                <w:lang w:eastAsia="en-US"/>
              </w:rPr>
            </w:pPr>
            <w:r w:rsidRPr="00E643B2">
              <w:rPr>
                <w:lang w:eastAsia="en-US"/>
              </w:rPr>
              <w:t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11" w:rsidRPr="00E643B2" w:rsidRDefault="00292811" w:rsidP="00C97733">
            <w:pPr>
              <w:pStyle w:val="newncpi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11" w:rsidRPr="00E643B2" w:rsidRDefault="00292811" w:rsidP="00C97733">
            <w:pPr>
              <w:pStyle w:val="newncpi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>Сведения о составных частях и  принадлежностях жилого дома, в том числе хозяйственных и иных постройках, и степени их износа</w:t>
            </w:r>
          </w:p>
          <w:p w:rsidR="00292811" w:rsidRPr="00E643B2" w:rsidRDefault="00292811" w:rsidP="00C97733">
            <w:pPr>
              <w:tabs>
                <w:tab w:val="left" w:pos="67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11" w:rsidRPr="00E643B2" w:rsidRDefault="00292811" w:rsidP="00C97733">
            <w:pPr>
              <w:pStyle w:val="newncpi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11" w:rsidRPr="00E643B2" w:rsidRDefault="00292811" w:rsidP="00C977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  <w:p w:rsidR="00292811" w:rsidRPr="00E643B2" w:rsidRDefault="00292811" w:rsidP="00C9773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91" w:rsidTr="000977C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0A" w:rsidRDefault="00471F09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едковичи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 д.17</w:t>
            </w:r>
          </w:p>
          <w:p w:rsidR="000977C6" w:rsidRDefault="000977C6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B56" w:rsidRDefault="003B6B56" w:rsidP="00134B0E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47888" cy="1008000"/>
                  <wp:effectExtent l="19050" t="0" r="0" b="0"/>
                  <wp:docPr id="4" name="Рисунок 4" descr="C:\Users\user\Downloads\imgonline-com-ua-Resize-DjDQIKpak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online-com-ua-Resize-DjDQIKpak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717" cy="1009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591" w:rsidRPr="00E643B2" w:rsidRDefault="00BC2591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E643B2" w:rsidRDefault="00BC2591" w:rsidP="006121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не проживания в жилом доме собственника, иных лиц, имеющих право владения и </w:t>
            </w:r>
            <w:r w:rsidR="00471F09">
              <w:rPr>
                <w:rFonts w:ascii="Times New Roman" w:hAnsi="Times New Roman"/>
                <w:sz w:val="24"/>
                <w:szCs w:val="24"/>
              </w:rPr>
              <w:t>пользования этим домом, более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:rsidR="00BC2591" w:rsidRDefault="00BC2591" w:rsidP="006121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E70" w:rsidRDefault="000E0E70" w:rsidP="006121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E70" w:rsidRPr="00E643B2" w:rsidRDefault="000E0E70" w:rsidP="006121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E643B2" w:rsidRDefault="00471F09" w:rsidP="00C97733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C2591"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E643B2" w:rsidRDefault="00BC2591" w:rsidP="00D54E5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E643B2" w:rsidRDefault="00471F09" w:rsidP="00D54E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70</w:t>
            </w:r>
            <w:r w:rsidR="00BC2591" w:rsidRPr="00E643B2">
              <w:rPr>
                <w:rFonts w:ascii="Times New Roman" w:hAnsi="Times New Roman" w:cs="Times New Roman"/>
                <w:sz w:val="24"/>
                <w:szCs w:val="24"/>
              </w:rPr>
              <w:t>,0м</w:t>
            </w:r>
            <w:proofErr w:type="gramStart"/>
            <w:r w:rsidR="00BC2591" w:rsidRPr="00E64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дата ввода-193</w:t>
            </w:r>
            <w:r w:rsidR="004F1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2591"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2591" w:rsidRPr="00E643B2" w:rsidRDefault="00471F09" w:rsidP="00471F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</w:t>
            </w:r>
            <w:r w:rsidR="00BC2591"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2591" w:rsidRPr="00E643B2">
              <w:rPr>
                <w:rFonts w:ascii="Times New Roman" w:hAnsi="Times New Roman" w:cs="Times New Roman"/>
                <w:sz w:val="24"/>
                <w:szCs w:val="24"/>
              </w:rPr>
              <w:t>дноэтажный.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E643B2" w:rsidRDefault="003E7795" w:rsidP="00D54E59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E643B2" w:rsidRDefault="003E7795" w:rsidP="00D54E59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1" w:rsidRPr="00E643B2" w:rsidRDefault="00BC2591" w:rsidP="00D54E5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зарегистрирован</w:t>
            </w:r>
          </w:p>
        </w:tc>
      </w:tr>
      <w:tr w:rsidR="003E7795" w:rsidTr="000977C6">
        <w:trPr>
          <w:trHeight w:val="292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7795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олевая, д.3</w:t>
            </w:r>
          </w:p>
          <w:p w:rsidR="003E7795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795" w:rsidRPr="00E643B2" w:rsidRDefault="003E7795" w:rsidP="00134B0E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489345" cy="973740"/>
                  <wp:effectExtent l="19050" t="0" r="0" b="0"/>
                  <wp:docPr id="2" name="Рисунок 4" descr="C:\Users\user\Downloads\imgonline-com-ua-Resize-pFaDtGAIn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online-com-ua-Resize-pFaDtGAIn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636" cy="974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121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 пользования этим домом, более 5 лет.</w:t>
            </w:r>
          </w:p>
          <w:p w:rsidR="003E7795" w:rsidRPr="00E643B2" w:rsidRDefault="003E7795" w:rsidP="006121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D93476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D93476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D93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56,0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64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дата ввода-1960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795" w:rsidRPr="00E643B2" w:rsidRDefault="003E7795" w:rsidP="00471F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кирпичный. О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дноэтажный.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D93476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4х8м, 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3E7795" w:rsidRPr="00E643B2" w:rsidRDefault="003E7795" w:rsidP="00D93476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3х5м.</w:t>
            </w:r>
          </w:p>
          <w:p w:rsidR="003E7795" w:rsidRPr="00E643B2" w:rsidRDefault="003E7795" w:rsidP="00D93476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5006B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6261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Земельный участок зарегистрирован</w:t>
            </w:r>
          </w:p>
        </w:tc>
      </w:tr>
      <w:tr w:rsidR="003E7795" w:rsidTr="000977C6">
        <w:trPr>
          <w:trHeight w:val="292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7795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олевая, д.4</w:t>
            </w:r>
          </w:p>
          <w:p w:rsidR="003E7795" w:rsidRDefault="003E7795" w:rsidP="00134B0E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69600" cy="1024298"/>
                  <wp:effectExtent l="19050" t="0" r="0" b="0"/>
                  <wp:docPr id="8" name="Рисунок 22" descr="C:\Users\user\Downloads\imgonline-com-ua-Resize-cgB1u5C6kqoeq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ownloads\imgonline-com-ua-Resize-cgB1u5C6kqoeq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890" cy="1024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795" w:rsidRPr="00E643B2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 пользования этим домом, более 5 лет.</w:t>
            </w:r>
          </w:p>
          <w:p w:rsidR="003E7795" w:rsidRPr="00E643B2" w:rsidRDefault="003E7795" w:rsidP="006968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48,0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64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дата ввода-1945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795" w:rsidRPr="00E643B2" w:rsidRDefault="003E7795" w:rsidP="00696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деревянный. О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дноэтажный.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Сарай 4х8м, 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3E7795" w:rsidRPr="00E643B2" w:rsidRDefault="003E7795" w:rsidP="006968B0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х5м.</w:t>
            </w:r>
          </w:p>
          <w:p w:rsidR="003E7795" w:rsidRPr="00E643B2" w:rsidRDefault="003E7795" w:rsidP="006968B0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5006B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Земельный участок зарегистрирован</w:t>
            </w:r>
          </w:p>
        </w:tc>
      </w:tr>
      <w:tr w:rsidR="003E7795" w:rsidTr="000977C6">
        <w:trPr>
          <w:trHeight w:val="264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елец, </w:t>
            </w:r>
          </w:p>
          <w:p w:rsidR="003E7795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оциалистическая,д.4</w:t>
            </w:r>
          </w:p>
          <w:p w:rsidR="003E7795" w:rsidRPr="00974B48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795" w:rsidRPr="00974B48" w:rsidRDefault="003E7795" w:rsidP="00134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64855" cy="1029600"/>
                  <wp:effectExtent l="0" t="0" r="0" b="0"/>
                  <wp:docPr id="9" name="Рисунок 7" descr="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02" cy="103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974B48" w:rsidRDefault="003E7795" w:rsidP="006121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48">
              <w:rPr>
                <w:rFonts w:ascii="Times New Roman" w:hAnsi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пользования этим домом, более 5</w:t>
            </w:r>
            <w:r w:rsidRPr="00974B48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:rsidR="003E7795" w:rsidRPr="00974B48" w:rsidRDefault="003E7795" w:rsidP="006121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974B48" w:rsidRDefault="003E7795" w:rsidP="00D93476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4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974B48" w:rsidRDefault="003E7795" w:rsidP="00D93476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974B48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974B48" w:rsidRDefault="003E7795" w:rsidP="00D93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5</w:t>
            </w:r>
            <w:r w:rsidRPr="00974B48">
              <w:rPr>
                <w:rFonts w:ascii="Times New Roman" w:hAnsi="Times New Roman" w:cs="Times New Roman"/>
                <w:sz w:val="24"/>
                <w:szCs w:val="24"/>
              </w:rPr>
              <w:t>0,0м</w:t>
            </w:r>
            <w:proofErr w:type="gramStart"/>
            <w:r w:rsidRPr="00974B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74B48">
              <w:rPr>
                <w:rFonts w:ascii="Times New Roman" w:hAnsi="Times New Roman" w:cs="Times New Roman"/>
                <w:sz w:val="24"/>
                <w:szCs w:val="24"/>
              </w:rPr>
              <w:t>; дата ввода-195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4B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795" w:rsidRDefault="003E7795" w:rsidP="00471F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стен 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кирпичный</w:t>
            </w:r>
            <w:r w:rsidRPr="00974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B48">
              <w:rPr>
                <w:rFonts w:ascii="Times New Roman" w:hAnsi="Times New Roman" w:cs="Times New Roman"/>
                <w:sz w:val="24"/>
                <w:szCs w:val="24"/>
              </w:rPr>
              <w:t>дноэтажный. Подземная этажность отсутствует</w:t>
            </w:r>
          </w:p>
          <w:p w:rsidR="003E7795" w:rsidRDefault="003E7795" w:rsidP="00471F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795" w:rsidRPr="00974B48" w:rsidRDefault="003E7795" w:rsidP="00471F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974B48" w:rsidRDefault="003E7795" w:rsidP="00D93476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48">
              <w:rPr>
                <w:rFonts w:ascii="Times New Roman" w:hAnsi="Times New Roman" w:cs="Times New Roman"/>
                <w:sz w:val="24"/>
                <w:szCs w:val="24"/>
              </w:rPr>
              <w:t xml:space="preserve">Сарай </w:t>
            </w:r>
          </w:p>
          <w:p w:rsidR="003E7795" w:rsidRPr="00974B48" w:rsidRDefault="003E7795" w:rsidP="00D93476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4х9</w:t>
            </w:r>
            <w:r w:rsidRPr="00974B48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3E7795" w:rsidRPr="00974B48" w:rsidRDefault="003E7795" w:rsidP="00D93476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48">
              <w:rPr>
                <w:rFonts w:ascii="Times New Roman" w:hAnsi="Times New Roman" w:cs="Times New Roman"/>
                <w:sz w:val="24"/>
                <w:szCs w:val="24"/>
              </w:rPr>
              <w:t>пристройка</w:t>
            </w:r>
          </w:p>
          <w:p w:rsidR="003E7795" w:rsidRDefault="003E7795" w:rsidP="00D93476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4х8м</w:t>
            </w:r>
          </w:p>
          <w:p w:rsidR="003E7795" w:rsidRPr="00974B48" w:rsidRDefault="003E7795" w:rsidP="00D93476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5006B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D9347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зарегистрирован</w:t>
            </w:r>
          </w:p>
        </w:tc>
      </w:tr>
      <w:tr w:rsidR="003E7795" w:rsidTr="000977C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Озерное, </w:t>
            </w:r>
          </w:p>
          <w:p w:rsidR="003E7795" w:rsidRPr="00E643B2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олнечная, д.11</w:t>
            </w:r>
          </w:p>
          <w:p w:rsidR="003E7795" w:rsidRDefault="003E7795" w:rsidP="00134B0E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621857" cy="1058400"/>
                  <wp:effectExtent l="19050" t="0" r="0" b="0"/>
                  <wp:docPr id="10" name="Рисунок 28" descr="C:\Users\user\Downloads\imgonline-com-ua-Resize-n2YUXmMmwhUrwse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ownloads\imgonline-com-ua-Resize-n2YUXmMmwhUrwse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747" cy="1062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795" w:rsidRPr="00E643B2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B24D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83C">
              <w:rPr>
                <w:rFonts w:ascii="Times New Roman" w:hAnsi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 пользования этим домом, более 15 лет.</w:t>
            </w:r>
          </w:p>
          <w:p w:rsidR="003E7795" w:rsidRPr="0060783C" w:rsidRDefault="003E7795" w:rsidP="00B24D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B24D91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B24D91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60783C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B24D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Площадь 54,0м</w:t>
            </w:r>
            <w:proofErr w:type="gramStart"/>
            <w:r w:rsidRPr="006078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; дата ввода-1939;</w:t>
            </w:r>
          </w:p>
          <w:p w:rsidR="003E7795" w:rsidRDefault="003E7795" w:rsidP="006078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деревянный. Одноэтажный. Подземная этажность отсутствует</w:t>
            </w:r>
          </w:p>
          <w:p w:rsidR="003E7795" w:rsidRPr="0060783C" w:rsidRDefault="003E7795" w:rsidP="006078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B24D91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арай</w:t>
            </w:r>
          </w:p>
          <w:p w:rsidR="003E7795" w:rsidRPr="0060783C" w:rsidRDefault="003E7795" w:rsidP="00B24D91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4х8м;</w:t>
            </w:r>
          </w:p>
          <w:p w:rsidR="003E7795" w:rsidRPr="0060783C" w:rsidRDefault="003E7795" w:rsidP="001B789E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5006B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B24D9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зарегистрирован</w:t>
            </w:r>
          </w:p>
        </w:tc>
      </w:tr>
      <w:tr w:rsidR="003E7795" w:rsidTr="000977C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ипиловичи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ул.Октябрьская, д.35</w:t>
            </w:r>
          </w:p>
          <w:p w:rsidR="003E7795" w:rsidRDefault="003E7795" w:rsidP="00134B0E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48215" cy="1008213"/>
                  <wp:effectExtent l="19050" t="0" r="0" b="0"/>
                  <wp:docPr id="11" name="Рисунок 25" descr="C:\Users\user\Downloads\imgonline-com-ua-Resize-B2wKSukD1c4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ownloads\imgonline-com-ua-Resize-B2wKSukD1c4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151" cy="1008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795" w:rsidRPr="00E643B2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 пользования этим домом, более 3 лет.</w:t>
            </w:r>
          </w:p>
          <w:p w:rsidR="003E7795" w:rsidRPr="00E643B2" w:rsidRDefault="003E7795" w:rsidP="00B24D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54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,0м</w:t>
            </w:r>
            <w:proofErr w:type="gramStart"/>
            <w:r w:rsidRPr="00E64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ввода-1940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795" w:rsidRPr="00E643B2" w:rsidRDefault="003E7795" w:rsidP="006078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дноэтажный.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3E7795" w:rsidRDefault="003E7795" w:rsidP="00B24D91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3х8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3E7795" w:rsidRPr="00E643B2" w:rsidRDefault="003E7795" w:rsidP="00B24D91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 2х4</w:t>
            </w:r>
          </w:p>
          <w:p w:rsidR="003E7795" w:rsidRPr="00E643B2" w:rsidRDefault="003E7795" w:rsidP="00B24D91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5006B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зарегистрирован</w:t>
            </w:r>
          </w:p>
        </w:tc>
      </w:tr>
      <w:tr w:rsidR="003E7795" w:rsidRPr="00E643B2" w:rsidTr="000977C6">
        <w:trPr>
          <w:trHeight w:val="245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ипиловичи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ул.Речная, д.33</w:t>
            </w:r>
          </w:p>
          <w:p w:rsidR="003E7795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795" w:rsidRDefault="003E7795" w:rsidP="00134B0E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21750" cy="990977"/>
                  <wp:effectExtent l="19050" t="0" r="2250" b="0"/>
                  <wp:docPr id="12" name="Рисунок 1" descr="C:\Users\user\Downloads\imgonline-com-ua-Resize-ROtmVwlL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online-com-ua-Resize-ROtmVwlL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61" cy="992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795" w:rsidRPr="00E643B2" w:rsidRDefault="003E7795" w:rsidP="00134B0E">
            <w:pPr>
              <w:pStyle w:val="a4"/>
              <w:spacing w:before="0" w:beforeAutospacing="0" w:after="0" w:afterAutospacing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 пользования этим домом, более 10 лет.</w:t>
            </w:r>
          </w:p>
          <w:p w:rsidR="003E7795" w:rsidRPr="00E643B2" w:rsidRDefault="003E7795" w:rsidP="00B24D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bookmarkStart w:id="0" w:name="_GoBack"/>
            <w:bookmarkEnd w:id="0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54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,0м</w:t>
            </w:r>
            <w:proofErr w:type="gramStart"/>
            <w:r w:rsidRPr="00E64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ввода-1970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795" w:rsidRPr="00E643B2" w:rsidRDefault="003E7795" w:rsidP="006078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дноэтажный.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 2х4</w:t>
            </w:r>
          </w:p>
          <w:p w:rsidR="003E7795" w:rsidRPr="00E643B2" w:rsidRDefault="003E7795" w:rsidP="00B24D91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5006B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B24D9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зарегистрирован</w:t>
            </w:r>
          </w:p>
        </w:tc>
      </w:tr>
      <w:tr w:rsidR="003E7795" w:rsidRPr="00E643B2" w:rsidTr="000977C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ипиловичи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ул.Октябрьская, д.32</w:t>
            </w:r>
          </w:p>
          <w:p w:rsidR="003E7795" w:rsidRPr="00E643B2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795" w:rsidRDefault="003E7795" w:rsidP="00134B0E">
            <w:pPr>
              <w:pStyle w:val="a4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555615" cy="1013031"/>
                  <wp:effectExtent l="19050" t="0" r="6485" b="0"/>
                  <wp:docPr id="13" name="Рисунок 7" descr="C:\Users\user\Downloads\imgonline-com-ua-Resize-XjgdaWytIs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imgonline-com-ua-Resize-XjgdaWytIs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873" cy="1017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795" w:rsidRPr="00E643B2" w:rsidRDefault="003E7795" w:rsidP="00134B0E">
            <w:pPr>
              <w:pStyle w:val="a4"/>
              <w:spacing w:before="0" w:beforeAutospacing="0" w:after="0" w:afterAutospacing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 проживания в жилом доме собственника, иных лиц, имеющих право владения и пользования этим домом, более 5 лет.</w:t>
            </w:r>
          </w:p>
          <w:p w:rsidR="003E7795" w:rsidRPr="00E643B2" w:rsidRDefault="003E7795" w:rsidP="006968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E643B2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42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,0м</w:t>
            </w:r>
            <w:proofErr w:type="gramStart"/>
            <w:r w:rsidRPr="00E64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ввода-1939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795" w:rsidRPr="00E643B2" w:rsidRDefault="003E7795" w:rsidP="00696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 xml:space="preserve">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дноэтажный. Подземная этажность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3E7795" w:rsidRDefault="003E7795" w:rsidP="006968B0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4х6</w:t>
            </w: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3E7795" w:rsidRPr="00E643B2" w:rsidRDefault="003E7795" w:rsidP="006968B0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2х5м</w:t>
            </w:r>
          </w:p>
          <w:p w:rsidR="003E7795" w:rsidRPr="00E643B2" w:rsidRDefault="003E7795" w:rsidP="006968B0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5006B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6968B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B2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зарегистрирован</w:t>
            </w:r>
          </w:p>
        </w:tc>
      </w:tr>
      <w:tr w:rsidR="003E7795" w:rsidRPr="00E643B2" w:rsidTr="000977C6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7795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овая, д.33</w:t>
            </w:r>
          </w:p>
          <w:p w:rsidR="003E7795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795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63885" cy="1014599"/>
                  <wp:effectExtent l="19050" t="0" r="0" b="0"/>
                  <wp:docPr id="14" name="Рисунок 1" descr="C:\Users\user\Downloads\imgonline-com-ua-Resize-1AcHw01vaCdVRdR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online-com-ua-Resize-1AcHw01vaCdVRdR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322" cy="1016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795" w:rsidRPr="00E643B2" w:rsidRDefault="003E7795" w:rsidP="00134B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6968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83C">
              <w:rPr>
                <w:rFonts w:ascii="Times New Roman" w:hAnsi="Times New Roman"/>
                <w:sz w:val="24"/>
                <w:szCs w:val="24"/>
              </w:rPr>
              <w:t xml:space="preserve">Срок не проживания в жилом доме собственника, иных лиц, имеющих право владения и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пользования этим домом, более 10</w:t>
            </w:r>
            <w:r w:rsidRPr="0060783C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:rsidR="003E7795" w:rsidRPr="0060783C" w:rsidRDefault="003E7795" w:rsidP="006968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6968B0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6968B0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 w:rsidRPr="0060783C">
              <w:rPr>
                <w:lang w:eastAsia="en-US"/>
              </w:rPr>
              <w:t>Не вносились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696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46,4</w:t>
            </w: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6078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; дата ввода-1939;</w:t>
            </w:r>
          </w:p>
          <w:p w:rsidR="003E7795" w:rsidRDefault="003E7795" w:rsidP="00696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Материал стен деревянный. Одноэтажный. Подземная этажность отсутствует</w:t>
            </w:r>
          </w:p>
          <w:p w:rsidR="003E7795" w:rsidRPr="0060783C" w:rsidRDefault="003E7795" w:rsidP="00696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6968B0">
            <w:pPr>
              <w:pStyle w:val="ConsPlusNonformat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E643B2" w:rsidRDefault="003E7795" w:rsidP="00F5006B">
            <w:pPr>
              <w:pStyle w:val="newncpi"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95" w:rsidRPr="0060783C" w:rsidRDefault="003E7795" w:rsidP="006968B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3C">
              <w:rPr>
                <w:rFonts w:ascii="Times New Roman" w:hAnsi="Times New Roman" w:cs="Times New Roman"/>
                <w:sz w:val="24"/>
                <w:szCs w:val="24"/>
              </w:rPr>
              <w:t>Земельный участок не зарегистрирован</w:t>
            </w:r>
          </w:p>
        </w:tc>
      </w:tr>
    </w:tbl>
    <w:p w:rsidR="00F93BD5" w:rsidRDefault="00F93BD5" w:rsidP="007902E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</w:p>
    <w:p w:rsidR="009D47F4" w:rsidRPr="0065108D" w:rsidRDefault="009D47F4" w:rsidP="0065108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proofErr w:type="gramStart"/>
      <w:r w:rsidRPr="0065108D">
        <w:rPr>
          <w:b/>
          <w:sz w:val="30"/>
          <w:szCs w:val="30"/>
        </w:rPr>
        <w:lastRenderedPageBreak/>
        <w:t>Правообладатели (их представители)</w:t>
      </w:r>
      <w:r w:rsidR="00292811" w:rsidRPr="0065108D">
        <w:rPr>
          <w:sz w:val="30"/>
          <w:szCs w:val="30"/>
        </w:rPr>
        <w:t xml:space="preserve"> </w:t>
      </w:r>
      <w:r w:rsidRPr="0065108D">
        <w:rPr>
          <w:sz w:val="30"/>
          <w:szCs w:val="30"/>
        </w:rPr>
        <w:t>в течение одного месяца со дня вручения извещения (</w:t>
      </w:r>
      <w:r w:rsidR="00292811" w:rsidRPr="0065108D">
        <w:rPr>
          <w:sz w:val="30"/>
          <w:szCs w:val="30"/>
        </w:rPr>
        <w:t xml:space="preserve">двух месяцев </w:t>
      </w:r>
      <w:r w:rsidR="00292811" w:rsidRPr="0065108D">
        <w:rPr>
          <w:color w:val="000000"/>
          <w:sz w:val="30"/>
          <w:szCs w:val="30"/>
        </w:rPr>
        <w:t>с</w:t>
      </w:r>
      <w:r w:rsidRPr="0065108D">
        <w:rPr>
          <w:color w:val="000000"/>
          <w:sz w:val="30"/>
          <w:szCs w:val="30"/>
        </w:rPr>
        <w:t>о дня его</w:t>
      </w:r>
      <w:r w:rsidR="00292811" w:rsidRPr="0065108D">
        <w:rPr>
          <w:color w:val="000000"/>
          <w:sz w:val="30"/>
          <w:szCs w:val="30"/>
        </w:rPr>
        <w:t xml:space="preserve"> опубликования</w:t>
      </w:r>
      <w:r w:rsidRPr="0065108D">
        <w:rPr>
          <w:color w:val="000000"/>
          <w:sz w:val="30"/>
          <w:szCs w:val="30"/>
        </w:rPr>
        <w:t xml:space="preserve"> – в случаях неполучения отправленного извещения, отказа от его получения либо </w:t>
      </w:r>
      <w:proofErr w:type="spellStart"/>
      <w:r w:rsidRPr="0065108D">
        <w:rPr>
          <w:color w:val="000000"/>
          <w:sz w:val="30"/>
          <w:szCs w:val="30"/>
        </w:rPr>
        <w:t>ненапрвления</w:t>
      </w:r>
      <w:proofErr w:type="spellEnd"/>
      <w:r w:rsidRPr="0065108D">
        <w:rPr>
          <w:color w:val="000000"/>
          <w:sz w:val="30"/>
          <w:szCs w:val="30"/>
        </w:rPr>
        <w:t xml:space="preserve"> извещения в связи с тем, что правообладатели неизвестны или неизвестно место их фактического проживания либо место </w:t>
      </w:r>
      <w:proofErr w:type="spellStart"/>
      <w:r w:rsidRPr="0065108D">
        <w:rPr>
          <w:color w:val="000000"/>
          <w:sz w:val="30"/>
          <w:szCs w:val="30"/>
        </w:rPr>
        <w:t>нахожения</w:t>
      </w:r>
      <w:proofErr w:type="spellEnd"/>
      <w:r w:rsidRPr="0065108D">
        <w:rPr>
          <w:color w:val="000000"/>
          <w:sz w:val="30"/>
          <w:szCs w:val="30"/>
        </w:rPr>
        <w:t>) при намерении использовать для проживания жилой дом, в отношении которого им было направлено либо опубликовано</w:t>
      </w:r>
      <w:proofErr w:type="gramEnd"/>
      <w:r w:rsidRPr="0065108D">
        <w:rPr>
          <w:color w:val="000000"/>
          <w:sz w:val="30"/>
          <w:szCs w:val="30"/>
        </w:rPr>
        <w:t xml:space="preserve"> извещение:</w:t>
      </w:r>
    </w:p>
    <w:p w:rsidR="009D47F4" w:rsidRPr="0065108D" w:rsidRDefault="009D47F4" w:rsidP="0065108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65108D">
        <w:rPr>
          <w:color w:val="000000"/>
          <w:sz w:val="30"/>
          <w:szCs w:val="30"/>
        </w:rPr>
        <w:t>подают уведомление</w:t>
      </w:r>
      <w:bookmarkStart w:id="1" w:name="_Hlk108624052"/>
      <w:r w:rsidRPr="0065108D">
        <w:rPr>
          <w:color w:val="000000"/>
          <w:sz w:val="30"/>
          <w:szCs w:val="30"/>
        </w:rPr>
        <w:t xml:space="preserve"> в </w:t>
      </w:r>
      <w:r w:rsidR="00292811" w:rsidRPr="0065108D">
        <w:rPr>
          <w:color w:val="000000"/>
          <w:sz w:val="30"/>
          <w:szCs w:val="30"/>
        </w:rPr>
        <w:t xml:space="preserve">сельский </w:t>
      </w:r>
      <w:r w:rsidRPr="0065108D">
        <w:rPr>
          <w:color w:val="000000"/>
          <w:sz w:val="30"/>
          <w:szCs w:val="30"/>
        </w:rPr>
        <w:t xml:space="preserve">(поселковый) </w:t>
      </w:r>
      <w:r w:rsidR="00292811" w:rsidRPr="0065108D">
        <w:rPr>
          <w:color w:val="000000"/>
          <w:sz w:val="30"/>
          <w:szCs w:val="30"/>
        </w:rPr>
        <w:t>исполнительный комитет</w:t>
      </w:r>
      <w:r w:rsidRPr="0065108D">
        <w:rPr>
          <w:color w:val="000000"/>
          <w:sz w:val="30"/>
          <w:szCs w:val="30"/>
        </w:rPr>
        <w:t xml:space="preserve"> по месту нахождения жилого дома. При этом правообладатели (их представители) должны представить документы, подтверждающие это право (их копии);</w:t>
      </w:r>
    </w:p>
    <w:p w:rsidR="009D47F4" w:rsidRPr="0065108D" w:rsidRDefault="009D47F4" w:rsidP="0065108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65108D">
        <w:rPr>
          <w:color w:val="000000"/>
          <w:sz w:val="30"/>
          <w:szCs w:val="30"/>
        </w:rPr>
        <w:t xml:space="preserve">в течение одного года принимают меры по приведению жилого дома </w:t>
      </w:r>
      <w:r w:rsidR="00E65931" w:rsidRPr="0065108D">
        <w:rPr>
          <w:color w:val="000000"/>
          <w:sz w:val="30"/>
          <w:szCs w:val="30"/>
        </w:rPr>
        <w:t>и земельного участка в пригодное состояние.</w:t>
      </w:r>
    </w:p>
    <w:p w:rsidR="00E65931" w:rsidRPr="0065108D" w:rsidRDefault="00E65931" w:rsidP="0065108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proofErr w:type="gramStart"/>
      <w:r w:rsidRPr="0065108D">
        <w:rPr>
          <w:color w:val="000000"/>
          <w:sz w:val="30"/>
          <w:szCs w:val="30"/>
        </w:rPr>
        <w:t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 (копии свидетельства о государственной регистрации – для юридического лица), а при представлении уведомления представителем этого лица – дополнительно копии документа, удостоверяющего личность представителя, и документа, подтверждающего его полномочия.</w:t>
      </w:r>
      <w:proofErr w:type="gramEnd"/>
    </w:p>
    <w:p w:rsidR="00E65931" w:rsidRPr="0065108D" w:rsidRDefault="00E65931" w:rsidP="0065108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65108D">
        <w:rPr>
          <w:b/>
          <w:color w:val="000000"/>
          <w:sz w:val="30"/>
          <w:szCs w:val="30"/>
        </w:rPr>
        <w:t>Собственником</w:t>
      </w:r>
      <w:r w:rsidRPr="0065108D">
        <w:rPr>
          <w:color w:val="000000"/>
          <w:sz w:val="30"/>
          <w:szCs w:val="30"/>
        </w:rPr>
        <w:t xml:space="preserve"> жилого дома в течение одного месяца со дня вручения ему либо в течение двух месяцев со дня опубликования извещения может быть подано в местный исполнительный и распорядительный орган по месту нахождения жилого дома письменное заявление (согласие) на</w:t>
      </w:r>
      <w:r w:rsidR="008F5792" w:rsidRPr="0065108D">
        <w:rPr>
          <w:color w:val="000000"/>
          <w:sz w:val="30"/>
          <w:szCs w:val="30"/>
        </w:rPr>
        <w:t xml:space="preserve"> его снос, а также заявление о </w:t>
      </w:r>
      <w:r w:rsidRPr="0065108D">
        <w:rPr>
          <w:color w:val="000000"/>
          <w:sz w:val="30"/>
          <w:szCs w:val="30"/>
        </w:rPr>
        <w:t>добровольном отказе от земельного участка.</w:t>
      </w:r>
    </w:p>
    <w:p w:rsidR="00E65931" w:rsidRPr="0065108D" w:rsidRDefault="00E65931" w:rsidP="0065108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65108D">
        <w:rPr>
          <w:color w:val="000000"/>
          <w:sz w:val="30"/>
          <w:szCs w:val="30"/>
        </w:rPr>
        <w:t>Заявление (согласие) собственника жилого дома на его снос должно быть подано лично либо подлинность подписи лица на нем должна быть засвидетельствована нотариально.</w:t>
      </w:r>
    </w:p>
    <w:p w:rsidR="008F5792" w:rsidRPr="0065108D" w:rsidRDefault="008F5792" w:rsidP="0065108D">
      <w:pPr>
        <w:pStyle w:val="a4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5108D">
        <w:rPr>
          <w:b/>
          <w:color w:val="000000"/>
          <w:sz w:val="30"/>
          <w:szCs w:val="30"/>
        </w:rPr>
        <w:t xml:space="preserve">Контактная информация: </w:t>
      </w:r>
      <w:r w:rsidRPr="0065108D">
        <w:rPr>
          <w:b/>
          <w:sz w:val="30"/>
          <w:szCs w:val="30"/>
        </w:rPr>
        <w:t xml:space="preserve">223828 </w:t>
      </w:r>
      <w:r w:rsidR="003B1997" w:rsidRPr="0065108D">
        <w:rPr>
          <w:b/>
          <w:sz w:val="30"/>
          <w:szCs w:val="30"/>
        </w:rPr>
        <w:t xml:space="preserve">Минская область, Любанский район, </w:t>
      </w:r>
      <w:proofErr w:type="spellStart"/>
      <w:r w:rsidR="003B1997" w:rsidRPr="0065108D">
        <w:rPr>
          <w:b/>
          <w:sz w:val="30"/>
          <w:szCs w:val="30"/>
        </w:rPr>
        <w:t>аг</w:t>
      </w:r>
      <w:proofErr w:type="gramStart"/>
      <w:r w:rsidR="003B1997" w:rsidRPr="0065108D">
        <w:rPr>
          <w:b/>
          <w:sz w:val="30"/>
          <w:szCs w:val="30"/>
        </w:rPr>
        <w:t>.С</w:t>
      </w:r>
      <w:proofErr w:type="gramEnd"/>
      <w:r w:rsidR="003B1997" w:rsidRPr="0065108D">
        <w:rPr>
          <w:b/>
          <w:sz w:val="30"/>
          <w:szCs w:val="30"/>
        </w:rPr>
        <w:t>орочи</w:t>
      </w:r>
      <w:proofErr w:type="spellEnd"/>
      <w:r w:rsidR="003B1997" w:rsidRPr="0065108D">
        <w:rPr>
          <w:b/>
          <w:sz w:val="30"/>
          <w:szCs w:val="30"/>
        </w:rPr>
        <w:t>, ул.Сове</w:t>
      </w:r>
      <w:r w:rsidRPr="0065108D">
        <w:rPr>
          <w:b/>
          <w:sz w:val="30"/>
          <w:szCs w:val="30"/>
        </w:rPr>
        <w:t>тская, д.4 «Б» (тел./факс</w:t>
      </w:r>
      <w:r w:rsidR="003B1997" w:rsidRPr="0065108D">
        <w:rPr>
          <w:b/>
          <w:sz w:val="30"/>
          <w:szCs w:val="30"/>
        </w:rPr>
        <w:t xml:space="preserve"> </w:t>
      </w:r>
      <w:r w:rsidRPr="0065108D">
        <w:rPr>
          <w:b/>
          <w:sz w:val="30"/>
          <w:szCs w:val="30"/>
        </w:rPr>
        <w:t xml:space="preserve">8(01794)61838, </w:t>
      </w:r>
      <w:r w:rsidR="003B1997" w:rsidRPr="0065108D">
        <w:rPr>
          <w:b/>
          <w:sz w:val="30"/>
          <w:szCs w:val="30"/>
        </w:rPr>
        <w:t xml:space="preserve">электронная почта </w:t>
      </w:r>
      <w:hyperlink r:id="rId13" w:history="1">
        <w:r w:rsidR="003B1997" w:rsidRPr="0065108D">
          <w:rPr>
            <w:b/>
            <w:color w:val="0563C1"/>
            <w:sz w:val="30"/>
            <w:szCs w:val="30"/>
            <w:u w:val="single"/>
            <w:lang w:val="en-US"/>
          </w:rPr>
          <w:t>sorochi</w:t>
        </w:r>
        <w:r w:rsidR="003B1997" w:rsidRPr="0065108D">
          <w:rPr>
            <w:b/>
            <w:color w:val="0563C1"/>
            <w:sz w:val="30"/>
            <w:szCs w:val="30"/>
            <w:u w:val="single"/>
          </w:rPr>
          <w:t>.</w:t>
        </w:r>
        <w:r w:rsidR="003B1997" w:rsidRPr="0065108D">
          <w:rPr>
            <w:b/>
            <w:color w:val="0563C1"/>
            <w:sz w:val="30"/>
            <w:szCs w:val="30"/>
            <w:u w:val="single"/>
            <w:lang w:val="en-US"/>
          </w:rPr>
          <w:t>sov</w:t>
        </w:r>
        <w:r w:rsidR="003B1997" w:rsidRPr="0065108D">
          <w:rPr>
            <w:b/>
            <w:color w:val="0563C1"/>
            <w:sz w:val="30"/>
            <w:szCs w:val="30"/>
            <w:u w:val="single"/>
          </w:rPr>
          <w:t>@</w:t>
        </w:r>
        <w:r w:rsidR="003B1997" w:rsidRPr="0065108D">
          <w:rPr>
            <w:b/>
            <w:color w:val="0563C1"/>
            <w:sz w:val="30"/>
            <w:szCs w:val="30"/>
            <w:u w:val="single"/>
            <w:lang w:val="en-US"/>
          </w:rPr>
          <w:t>lyuban</w:t>
        </w:r>
        <w:r w:rsidR="003B1997" w:rsidRPr="0065108D">
          <w:rPr>
            <w:b/>
            <w:color w:val="0563C1"/>
            <w:sz w:val="30"/>
            <w:szCs w:val="30"/>
            <w:u w:val="single"/>
          </w:rPr>
          <w:t>.</w:t>
        </w:r>
        <w:r w:rsidR="003B1997" w:rsidRPr="0065108D">
          <w:rPr>
            <w:b/>
            <w:color w:val="0563C1"/>
            <w:sz w:val="30"/>
            <w:szCs w:val="30"/>
            <w:u w:val="single"/>
            <w:lang w:val="en-US"/>
          </w:rPr>
          <w:t>gov</w:t>
        </w:r>
        <w:r w:rsidR="003B1997" w:rsidRPr="0065108D">
          <w:rPr>
            <w:b/>
            <w:color w:val="0563C1"/>
            <w:sz w:val="30"/>
            <w:szCs w:val="30"/>
            <w:u w:val="single"/>
          </w:rPr>
          <w:t>.</w:t>
        </w:r>
        <w:r w:rsidR="003B1997" w:rsidRPr="0065108D">
          <w:rPr>
            <w:b/>
            <w:color w:val="0563C1"/>
            <w:sz w:val="30"/>
            <w:szCs w:val="30"/>
            <w:u w:val="single"/>
            <w:lang w:val="en-US"/>
          </w:rPr>
          <w:t>by</w:t>
        </w:r>
      </w:hyperlink>
      <w:r w:rsidR="003B1997" w:rsidRPr="0065108D">
        <w:rPr>
          <w:b/>
          <w:sz w:val="30"/>
          <w:szCs w:val="30"/>
        </w:rPr>
        <w:t>)</w:t>
      </w:r>
      <w:r w:rsidRPr="0065108D">
        <w:rPr>
          <w:b/>
          <w:sz w:val="30"/>
          <w:szCs w:val="30"/>
        </w:rPr>
        <w:t>.</w:t>
      </w:r>
    </w:p>
    <w:bookmarkEnd w:id="1"/>
    <w:p w:rsidR="00292811" w:rsidRPr="0065108D" w:rsidRDefault="00292811" w:rsidP="0065108D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5108D">
        <w:rPr>
          <w:sz w:val="30"/>
          <w:szCs w:val="30"/>
        </w:rPr>
        <w:t xml:space="preserve">Непредставление </w:t>
      </w:r>
      <w:r w:rsidR="008F5792" w:rsidRPr="0065108D">
        <w:rPr>
          <w:sz w:val="30"/>
          <w:szCs w:val="30"/>
        </w:rPr>
        <w:t xml:space="preserve">собственником </w:t>
      </w:r>
      <w:r w:rsidRPr="0065108D">
        <w:rPr>
          <w:sz w:val="30"/>
          <w:szCs w:val="30"/>
        </w:rPr>
        <w:t>уведомления</w:t>
      </w:r>
      <w:r w:rsidR="008F5792" w:rsidRPr="0065108D">
        <w:rPr>
          <w:sz w:val="30"/>
          <w:szCs w:val="30"/>
        </w:rPr>
        <w:t>, а также непринятие указанных в извещении мер в установленный в нем срок являю</w:t>
      </w:r>
      <w:r w:rsidRPr="0065108D">
        <w:rPr>
          <w:sz w:val="30"/>
          <w:szCs w:val="30"/>
        </w:rPr>
        <w:t>тся отказом от</w:t>
      </w:r>
      <w:r w:rsidR="008F5792" w:rsidRPr="0065108D">
        <w:rPr>
          <w:sz w:val="30"/>
          <w:szCs w:val="30"/>
        </w:rPr>
        <w:t xml:space="preserve"> права собственности </w:t>
      </w:r>
      <w:r w:rsidRPr="0065108D">
        <w:rPr>
          <w:sz w:val="30"/>
          <w:szCs w:val="30"/>
        </w:rPr>
        <w:t>на жи</w:t>
      </w:r>
      <w:r w:rsidR="008F5792" w:rsidRPr="0065108D">
        <w:rPr>
          <w:sz w:val="30"/>
          <w:szCs w:val="30"/>
        </w:rPr>
        <w:t xml:space="preserve">лой дом, за исключением случаев, когда уведомление представлено иными правообладателями (их представителями). В установленный законом срок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</w:t>
      </w:r>
      <w:proofErr w:type="spellStart"/>
      <w:r w:rsidR="008F5792" w:rsidRPr="0065108D">
        <w:rPr>
          <w:sz w:val="30"/>
          <w:szCs w:val="30"/>
        </w:rPr>
        <w:t>безхозяйным</w:t>
      </w:r>
      <w:proofErr w:type="spellEnd"/>
      <w:r w:rsidR="008F5792" w:rsidRPr="0065108D">
        <w:rPr>
          <w:sz w:val="30"/>
          <w:szCs w:val="30"/>
        </w:rPr>
        <w:t xml:space="preserve"> и передаче в </w:t>
      </w:r>
      <w:r w:rsidR="0065108D" w:rsidRPr="0065108D">
        <w:rPr>
          <w:sz w:val="30"/>
          <w:szCs w:val="30"/>
        </w:rPr>
        <w:t>собственность</w:t>
      </w:r>
      <w:r w:rsidRPr="0065108D">
        <w:rPr>
          <w:sz w:val="30"/>
          <w:szCs w:val="30"/>
        </w:rPr>
        <w:t xml:space="preserve"> </w:t>
      </w:r>
      <w:r w:rsidR="008F5792" w:rsidRPr="0065108D">
        <w:rPr>
          <w:color w:val="000000"/>
          <w:sz w:val="30"/>
          <w:szCs w:val="30"/>
        </w:rPr>
        <w:t>соответствующей административно-территориальной единице.</w:t>
      </w:r>
    </w:p>
    <w:p w:rsidR="00292811" w:rsidRPr="0065108D" w:rsidRDefault="00292811" w:rsidP="0065108D">
      <w:pPr>
        <w:shd w:val="clear" w:color="auto" w:fill="FFFFFF"/>
        <w:spacing w:after="0" w:line="240" w:lineRule="auto"/>
        <w:ind w:firstLine="567"/>
        <w:jc w:val="both"/>
        <w:rPr>
          <w:sz w:val="30"/>
          <w:szCs w:val="30"/>
        </w:rPr>
      </w:pPr>
    </w:p>
    <w:sectPr w:rsidR="00292811" w:rsidRPr="0065108D" w:rsidSect="00FE4824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92811"/>
    <w:rsid w:val="00044D51"/>
    <w:rsid w:val="00082A29"/>
    <w:rsid w:val="00083406"/>
    <w:rsid w:val="000977C6"/>
    <w:rsid w:val="000E0E70"/>
    <w:rsid w:val="00134B0E"/>
    <w:rsid w:val="001702C7"/>
    <w:rsid w:val="00186969"/>
    <w:rsid w:val="001A4F93"/>
    <w:rsid w:val="001B1C2E"/>
    <w:rsid w:val="001B4CA9"/>
    <w:rsid w:val="001B789E"/>
    <w:rsid w:val="001C2719"/>
    <w:rsid w:val="001C5006"/>
    <w:rsid w:val="001E7DDF"/>
    <w:rsid w:val="001F055E"/>
    <w:rsid w:val="001F6229"/>
    <w:rsid w:val="002078D2"/>
    <w:rsid w:val="0021464A"/>
    <w:rsid w:val="00225279"/>
    <w:rsid w:val="00286231"/>
    <w:rsid w:val="00292811"/>
    <w:rsid w:val="002E7422"/>
    <w:rsid w:val="002F52AB"/>
    <w:rsid w:val="00321E9C"/>
    <w:rsid w:val="00331F90"/>
    <w:rsid w:val="00332620"/>
    <w:rsid w:val="003718D5"/>
    <w:rsid w:val="003B1997"/>
    <w:rsid w:val="003B6B56"/>
    <w:rsid w:val="003B6E35"/>
    <w:rsid w:val="003C0105"/>
    <w:rsid w:val="003C27AC"/>
    <w:rsid w:val="003C3586"/>
    <w:rsid w:val="003E09F2"/>
    <w:rsid w:val="003E3A02"/>
    <w:rsid w:val="003E7795"/>
    <w:rsid w:val="00402044"/>
    <w:rsid w:val="0040326F"/>
    <w:rsid w:val="00422249"/>
    <w:rsid w:val="0045107B"/>
    <w:rsid w:val="00471F09"/>
    <w:rsid w:val="00493B6B"/>
    <w:rsid w:val="004A5894"/>
    <w:rsid w:val="004D25FD"/>
    <w:rsid w:val="004F190A"/>
    <w:rsid w:val="005104EA"/>
    <w:rsid w:val="0056028C"/>
    <w:rsid w:val="00561C2A"/>
    <w:rsid w:val="00595367"/>
    <w:rsid w:val="005B0589"/>
    <w:rsid w:val="005E090B"/>
    <w:rsid w:val="005F3FBD"/>
    <w:rsid w:val="0060783C"/>
    <w:rsid w:val="00644BDD"/>
    <w:rsid w:val="0065108D"/>
    <w:rsid w:val="00680B29"/>
    <w:rsid w:val="00694FB5"/>
    <w:rsid w:val="006A5FDF"/>
    <w:rsid w:val="006A7B58"/>
    <w:rsid w:val="006C4961"/>
    <w:rsid w:val="006D1A69"/>
    <w:rsid w:val="00716DA1"/>
    <w:rsid w:val="007305B8"/>
    <w:rsid w:val="00772DC2"/>
    <w:rsid w:val="00781237"/>
    <w:rsid w:val="007902E9"/>
    <w:rsid w:val="00797089"/>
    <w:rsid w:val="007A1F39"/>
    <w:rsid w:val="007F286B"/>
    <w:rsid w:val="00800D8E"/>
    <w:rsid w:val="0080705A"/>
    <w:rsid w:val="008175C1"/>
    <w:rsid w:val="00832EF3"/>
    <w:rsid w:val="008341C0"/>
    <w:rsid w:val="00846035"/>
    <w:rsid w:val="00847A48"/>
    <w:rsid w:val="008502D1"/>
    <w:rsid w:val="008614B1"/>
    <w:rsid w:val="0088742E"/>
    <w:rsid w:val="008D179A"/>
    <w:rsid w:val="008F5792"/>
    <w:rsid w:val="009130B6"/>
    <w:rsid w:val="0094047E"/>
    <w:rsid w:val="009521B7"/>
    <w:rsid w:val="00974B48"/>
    <w:rsid w:val="009B7FC3"/>
    <w:rsid w:val="009C3EB3"/>
    <w:rsid w:val="009C5649"/>
    <w:rsid w:val="009D47F4"/>
    <w:rsid w:val="00A06580"/>
    <w:rsid w:val="00A3392A"/>
    <w:rsid w:val="00A53188"/>
    <w:rsid w:val="00A575FD"/>
    <w:rsid w:val="00A8195C"/>
    <w:rsid w:val="00A933EA"/>
    <w:rsid w:val="00AD66B2"/>
    <w:rsid w:val="00AF0CFE"/>
    <w:rsid w:val="00B24EE3"/>
    <w:rsid w:val="00B26313"/>
    <w:rsid w:val="00B4659C"/>
    <w:rsid w:val="00B77488"/>
    <w:rsid w:val="00B94549"/>
    <w:rsid w:val="00BA5730"/>
    <w:rsid w:val="00BB5727"/>
    <w:rsid w:val="00BC2591"/>
    <w:rsid w:val="00BD1F6A"/>
    <w:rsid w:val="00C218BE"/>
    <w:rsid w:val="00C4181F"/>
    <w:rsid w:val="00C53CA4"/>
    <w:rsid w:val="00CA4DB8"/>
    <w:rsid w:val="00CB3DC7"/>
    <w:rsid w:val="00CB4E5F"/>
    <w:rsid w:val="00CD205C"/>
    <w:rsid w:val="00CD6A3F"/>
    <w:rsid w:val="00CE1996"/>
    <w:rsid w:val="00D119A1"/>
    <w:rsid w:val="00D26485"/>
    <w:rsid w:val="00D302AD"/>
    <w:rsid w:val="00D33903"/>
    <w:rsid w:val="00D44050"/>
    <w:rsid w:val="00D45010"/>
    <w:rsid w:val="00D4533A"/>
    <w:rsid w:val="00DC3B0A"/>
    <w:rsid w:val="00E137AD"/>
    <w:rsid w:val="00E643B2"/>
    <w:rsid w:val="00E65931"/>
    <w:rsid w:val="00E768BA"/>
    <w:rsid w:val="00E81253"/>
    <w:rsid w:val="00E903FD"/>
    <w:rsid w:val="00EC6754"/>
    <w:rsid w:val="00ED213C"/>
    <w:rsid w:val="00F00D20"/>
    <w:rsid w:val="00F13484"/>
    <w:rsid w:val="00F26BB9"/>
    <w:rsid w:val="00F34699"/>
    <w:rsid w:val="00F50F03"/>
    <w:rsid w:val="00F570AE"/>
    <w:rsid w:val="00F5759D"/>
    <w:rsid w:val="00F6261F"/>
    <w:rsid w:val="00F93BD5"/>
    <w:rsid w:val="00FA0838"/>
    <w:rsid w:val="00FE4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81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9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uiPriority w:val="99"/>
    <w:rsid w:val="002928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281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92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81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9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uiPriority w:val="99"/>
    <w:rsid w:val="002928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281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92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sorochi.sov@lyuban.gov.b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2023-06-08T06:34:00Z</cp:lastPrinted>
  <dcterms:created xsi:type="dcterms:W3CDTF">2022-04-06T11:59:00Z</dcterms:created>
  <dcterms:modified xsi:type="dcterms:W3CDTF">2024-09-03T06:22:00Z</dcterms:modified>
</cp:coreProperties>
</file>