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F5" w:rsidRPr="00933E99" w:rsidRDefault="00C103F5" w:rsidP="00C103F5">
      <w:pPr>
        <w:spacing w:after="360" w:line="240" w:lineRule="auto"/>
        <w:ind w:firstLine="709"/>
        <w:jc w:val="center"/>
        <w:rPr>
          <w:rFonts w:ascii="Times New Roman" w:hAnsi="Times New Roman"/>
          <w:b/>
          <w:sz w:val="44"/>
          <w:szCs w:val="44"/>
        </w:rPr>
      </w:pPr>
      <w:r w:rsidRPr="00933E99">
        <w:rPr>
          <w:rFonts w:ascii="Times New Roman" w:hAnsi="Times New Roman"/>
          <w:b/>
          <w:sz w:val="44"/>
          <w:szCs w:val="44"/>
        </w:rPr>
        <w:t>КРИЗИСНАЯ КОМНАТА</w:t>
      </w:r>
    </w:p>
    <w:p w:rsidR="008C59C5" w:rsidRDefault="00C103F5" w:rsidP="008C59C5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b/>
          <w:sz w:val="30"/>
          <w:szCs w:val="30"/>
        </w:rPr>
        <w:t>«Кризисная» комната</w:t>
      </w:r>
      <w:r w:rsidRPr="006D37EB">
        <w:rPr>
          <w:rFonts w:ascii="Times New Roman" w:hAnsi="Times New Roman"/>
          <w:sz w:val="30"/>
          <w:szCs w:val="30"/>
        </w:rPr>
        <w:t xml:space="preserve"> – </w:t>
      </w:r>
      <w:r w:rsidR="00933E99" w:rsidRPr="00FD5FD6">
        <w:rPr>
          <w:rFonts w:ascii="Times New Roman" w:eastAsia="Calibri" w:hAnsi="Times New Roman"/>
          <w:sz w:val="30"/>
          <w:szCs w:val="30"/>
          <w:lang w:bidi="en-US"/>
        </w:rPr>
        <w:t>специально оборудованное отдельное помещение, в котором созданы необходимые условия для безопасного проживания</w:t>
      </w:r>
      <w:r w:rsidRPr="006D37EB">
        <w:rPr>
          <w:rFonts w:ascii="Times New Roman" w:hAnsi="Times New Roman"/>
          <w:sz w:val="30"/>
          <w:szCs w:val="30"/>
        </w:rPr>
        <w:t>.</w:t>
      </w:r>
    </w:p>
    <w:p w:rsidR="00C103F5" w:rsidRPr="006D37EB" w:rsidRDefault="00C103F5" w:rsidP="008C59C5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6D37EB">
        <w:rPr>
          <w:rFonts w:ascii="Times New Roman" w:hAnsi="Times New Roman"/>
          <w:b/>
          <w:sz w:val="30"/>
          <w:szCs w:val="30"/>
        </w:rPr>
        <w:t>В «кризисную» комнату могут быть помещены граждане следующих категорий:</w:t>
      </w:r>
    </w:p>
    <w:p w:rsidR="00377F04" w:rsidRPr="00377F04" w:rsidRDefault="00377F04" w:rsidP="00377F04">
      <w:pPr>
        <w:pStyle w:val="a3"/>
        <w:rPr>
          <w:rFonts w:ascii="Times New Roman" w:hAnsi="Times New Roman"/>
          <w:sz w:val="30"/>
          <w:szCs w:val="30"/>
        </w:rPr>
      </w:pPr>
      <w:r w:rsidRPr="00377F04">
        <w:rPr>
          <w:rFonts w:ascii="Times New Roman" w:hAnsi="Times New Roman"/>
          <w:sz w:val="30"/>
          <w:szCs w:val="30"/>
        </w:rPr>
        <w:t>жертвы торговли людьми;</w:t>
      </w:r>
    </w:p>
    <w:p w:rsidR="00377F04" w:rsidRPr="00377F04" w:rsidRDefault="00377F04" w:rsidP="00377F04">
      <w:pPr>
        <w:pStyle w:val="a3"/>
        <w:rPr>
          <w:rFonts w:ascii="Times New Roman" w:hAnsi="Times New Roman"/>
          <w:sz w:val="30"/>
          <w:szCs w:val="30"/>
        </w:rPr>
      </w:pPr>
      <w:r w:rsidRPr="00377F04">
        <w:rPr>
          <w:rFonts w:ascii="Times New Roman" w:hAnsi="Times New Roman"/>
          <w:sz w:val="30"/>
          <w:szCs w:val="30"/>
        </w:rPr>
        <w:t xml:space="preserve">лица, пострадавшие от </w:t>
      </w:r>
      <w:r w:rsidR="00FD1156">
        <w:rPr>
          <w:rFonts w:ascii="Times New Roman" w:hAnsi="Times New Roman"/>
          <w:sz w:val="30"/>
          <w:szCs w:val="30"/>
        </w:rPr>
        <w:t xml:space="preserve">домашнего </w:t>
      </w:r>
      <w:r w:rsidRPr="00377F04">
        <w:rPr>
          <w:rFonts w:ascii="Times New Roman" w:hAnsi="Times New Roman"/>
          <w:sz w:val="30"/>
          <w:szCs w:val="30"/>
        </w:rPr>
        <w:t xml:space="preserve">насилия; </w:t>
      </w:r>
    </w:p>
    <w:p w:rsidR="00377F04" w:rsidRPr="00377F04" w:rsidRDefault="00377F04" w:rsidP="00377F04">
      <w:pPr>
        <w:pStyle w:val="a3"/>
        <w:rPr>
          <w:rFonts w:ascii="Times New Roman" w:hAnsi="Times New Roman"/>
          <w:sz w:val="30"/>
          <w:szCs w:val="30"/>
        </w:rPr>
      </w:pPr>
      <w:r w:rsidRPr="00377F04">
        <w:rPr>
          <w:rFonts w:ascii="Times New Roman" w:hAnsi="Times New Roman"/>
          <w:sz w:val="30"/>
          <w:szCs w:val="30"/>
        </w:rPr>
        <w:t xml:space="preserve">лица, пострадавшие от </w:t>
      </w:r>
      <w:r w:rsidR="00FD1156">
        <w:rPr>
          <w:rFonts w:ascii="Times New Roman" w:hAnsi="Times New Roman"/>
          <w:sz w:val="30"/>
          <w:szCs w:val="30"/>
        </w:rPr>
        <w:t>чрезвычайных ситуаций природного и техногенного характера</w:t>
      </w:r>
      <w:r w:rsidRPr="00377F04">
        <w:rPr>
          <w:rFonts w:ascii="Times New Roman" w:hAnsi="Times New Roman"/>
          <w:sz w:val="30"/>
          <w:szCs w:val="30"/>
        </w:rPr>
        <w:t>;</w:t>
      </w:r>
    </w:p>
    <w:p w:rsidR="00377F04" w:rsidRPr="00377F04" w:rsidRDefault="00377F04" w:rsidP="00377F04">
      <w:pPr>
        <w:pStyle w:val="a3"/>
        <w:rPr>
          <w:rFonts w:ascii="Times New Roman" w:hAnsi="Times New Roman"/>
          <w:sz w:val="30"/>
          <w:szCs w:val="30"/>
        </w:rPr>
      </w:pPr>
      <w:r w:rsidRPr="00377F04">
        <w:rPr>
          <w:rFonts w:ascii="Times New Roman" w:hAnsi="Times New Roman"/>
          <w:sz w:val="30"/>
          <w:szCs w:val="30"/>
        </w:rPr>
        <w:t xml:space="preserve">лица из числа детей-сирот и детей, оставшихся без попечения родителей. </w:t>
      </w:r>
    </w:p>
    <w:p w:rsidR="00F5237A" w:rsidRPr="00F5237A" w:rsidRDefault="00377F04" w:rsidP="00F5237A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 </w:t>
      </w:r>
      <w:r w:rsidR="00F5237A" w:rsidRPr="00F5237A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ю</w:t>
      </w:r>
      <w:r w:rsidR="00F5237A" w:rsidRPr="00F5237A">
        <w:rPr>
          <w:rFonts w:ascii="Times New Roman" w:hAnsi="Times New Roman"/>
          <w:sz w:val="30"/>
          <w:szCs w:val="30"/>
        </w:rPr>
        <w:t xml:space="preserve"> Любанского райисполкома от 18.05.2021 г. №766 определены иные категориях граждан, которым  может оказываться услуга временного приюта, а именно: семьи с несовершеннолетними детьми, инвалиды, пожилые граждане, находящиеся в трудной жизненной ситуации в связи с невозможностью нахождения по месту жительства по причине нанесенного ущерба жилью в результате пожара, неисправности печного отопления, отключения отопления в зимний период, неисправности электропроводки, ветхости или аварийного состояния жилья. </w:t>
      </w:r>
    </w:p>
    <w:p w:rsidR="00C103F5" w:rsidRPr="00F5237A" w:rsidRDefault="00C103F5" w:rsidP="00F5237A">
      <w:pPr>
        <w:pStyle w:val="a3"/>
        <w:rPr>
          <w:rFonts w:ascii="Times New Roman" w:hAnsi="Times New Roman"/>
          <w:sz w:val="30"/>
          <w:szCs w:val="30"/>
        </w:rPr>
      </w:pPr>
      <w:r w:rsidRPr="00F5237A">
        <w:rPr>
          <w:rFonts w:ascii="Times New Roman" w:hAnsi="Times New Roman"/>
          <w:sz w:val="30"/>
          <w:szCs w:val="30"/>
        </w:rPr>
        <w:t xml:space="preserve">Услуги временного приюта оказываются гражданам старше 18 лет и семьям с детьми по месту обращения </w:t>
      </w:r>
      <w:r w:rsidRPr="00F5237A">
        <w:rPr>
          <w:rFonts w:ascii="Times New Roman" w:hAnsi="Times New Roman"/>
          <w:b/>
          <w:sz w:val="30"/>
          <w:szCs w:val="30"/>
          <w:u w:val="single"/>
        </w:rPr>
        <w:t xml:space="preserve">независимо от места регистрации </w:t>
      </w:r>
      <w:r w:rsidRPr="00F5237A">
        <w:rPr>
          <w:rFonts w:ascii="Times New Roman" w:hAnsi="Times New Roman"/>
          <w:sz w:val="30"/>
          <w:szCs w:val="30"/>
        </w:rPr>
        <w:t xml:space="preserve">(места жительства). </w:t>
      </w:r>
    </w:p>
    <w:p w:rsidR="00B52DB7" w:rsidRPr="00B52DB7" w:rsidRDefault="00B52DB7" w:rsidP="00B52DB7">
      <w:pPr>
        <w:pStyle w:val="a3"/>
        <w:rPr>
          <w:rFonts w:ascii="Times New Roman" w:hAnsi="Times New Roman"/>
          <w:sz w:val="30"/>
          <w:szCs w:val="30"/>
        </w:rPr>
      </w:pPr>
      <w:r w:rsidRPr="00B52DB7">
        <w:rPr>
          <w:rFonts w:ascii="Times New Roman" w:hAnsi="Times New Roman"/>
          <w:sz w:val="30"/>
          <w:szCs w:val="30"/>
        </w:rPr>
        <w:t xml:space="preserve">В «кризисную» комнату помещаются граждане по направлению органов социальной защиты, внутренних дел, органов образования, органов и организаций здравоохранения и других </w:t>
      </w:r>
      <w:proofErr w:type="gramStart"/>
      <w:r w:rsidRPr="00B52DB7">
        <w:rPr>
          <w:rFonts w:ascii="Times New Roman" w:hAnsi="Times New Roman"/>
          <w:sz w:val="30"/>
          <w:szCs w:val="30"/>
        </w:rPr>
        <w:t>государственных  органов</w:t>
      </w:r>
      <w:proofErr w:type="gramEnd"/>
      <w:r w:rsidRPr="00B52DB7">
        <w:rPr>
          <w:rFonts w:ascii="Times New Roman" w:hAnsi="Times New Roman"/>
          <w:sz w:val="30"/>
          <w:szCs w:val="30"/>
        </w:rPr>
        <w:t xml:space="preserve"> и организаций, а также обратившихся на добровольной основе.</w:t>
      </w:r>
    </w:p>
    <w:p w:rsidR="00C103F5" w:rsidRPr="000D4AA6" w:rsidRDefault="00C103F5" w:rsidP="00B52DB7">
      <w:pPr>
        <w:pStyle w:val="a3"/>
        <w:rPr>
          <w:rFonts w:ascii="Times New Roman" w:hAnsi="Times New Roman"/>
          <w:sz w:val="30"/>
          <w:szCs w:val="30"/>
        </w:rPr>
      </w:pPr>
      <w:r w:rsidRPr="000D4AA6">
        <w:rPr>
          <w:rFonts w:ascii="Times New Roman" w:hAnsi="Times New Roman"/>
          <w:sz w:val="30"/>
          <w:szCs w:val="30"/>
        </w:rPr>
        <w:t xml:space="preserve">Решение о помещении гражданина в «кризисную» комнату принимает директор </w:t>
      </w:r>
      <w:r w:rsidR="00F24FE5">
        <w:rPr>
          <w:rFonts w:ascii="Times New Roman" w:hAnsi="Times New Roman"/>
          <w:sz w:val="30"/>
          <w:szCs w:val="30"/>
        </w:rPr>
        <w:t>государственного учреждения</w:t>
      </w:r>
      <w:r w:rsidR="006A6B3D" w:rsidRPr="000D4AA6">
        <w:rPr>
          <w:rFonts w:ascii="Times New Roman" w:hAnsi="Times New Roman"/>
          <w:sz w:val="30"/>
          <w:szCs w:val="30"/>
        </w:rPr>
        <w:t> «Территориальный центр социального обслуживания населения Любанского района»</w:t>
      </w:r>
      <w:r w:rsidR="00F24FE5">
        <w:rPr>
          <w:rFonts w:ascii="Times New Roman" w:hAnsi="Times New Roman"/>
          <w:sz w:val="30"/>
          <w:szCs w:val="30"/>
        </w:rPr>
        <w:t xml:space="preserve"> (далее </w:t>
      </w:r>
      <w:r w:rsidR="008974D1">
        <w:rPr>
          <w:rFonts w:ascii="Times New Roman" w:hAnsi="Times New Roman"/>
          <w:sz w:val="30"/>
          <w:szCs w:val="30"/>
        </w:rPr>
        <w:t>– центр)</w:t>
      </w:r>
      <w:r w:rsidRPr="000D4AA6">
        <w:rPr>
          <w:rFonts w:ascii="Times New Roman" w:hAnsi="Times New Roman"/>
          <w:sz w:val="30"/>
          <w:szCs w:val="30"/>
        </w:rPr>
        <w:t>.</w:t>
      </w:r>
    </w:p>
    <w:p w:rsidR="00C103F5" w:rsidRPr="00B52DB7" w:rsidRDefault="00C103F5" w:rsidP="00B52DB7">
      <w:pPr>
        <w:pStyle w:val="a3"/>
        <w:rPr>
          <w:rFonts w:ascii="Times New Roman" w:hAnsi="Times New Roman"/>
          <w:sz w:val="30"/>
          <w:szCs w:val="30"/>
        </w:rPr>
      </w:pPr>
      <w:r w:rsidRPr="00B52DB7">
        <w:rPr>
          <w:rFonts w:ascii="Times New Roman" w:hAnsi="Times New Roman"/>
          <w:sz w:val="30"/>
          <w:szCs w:val="30"/>
        </w:rPr>
        <w:t xml:space="preserve">Режим работы «кризисной» комнаты – </w:t>
      </w:r>
      <w:r w:rsidRPr="00B52DB7">
        <w:rPr>
          <w:rFonts w:ascii="Times New Roman" w:hAnsi="Times New Roman"/>
          <w:b/>
          <w:sz w:val="30"/>
          <w:szCs w:val="30"/>
          <w:u w:val="single"/>
        </w:rPr>
        <w:t>круглосуточный</w:t>
      </w:r>
      <w:r w:rsidRPr="00B52DB7">
        <w:rPr>
          <w:rFonts w:ascii="Times New Roman" w:hAnsi="Times New Roman"/>
          <w:sz w:val="30"/>
          <w:szCs w:val="30"/>
        </w:rPr>
        <w:t>.</w:t>
      </w:r>
    </w:p>
    <w:p w:rsidR="00C103F5" w:rsidRPr="00B52DB7" w:rsidRDefault="00C103F5" w:rsidP="00B52DB7">
      <w:pPr>
        <w:pStyle w:val="a3"/>
        <w:rPr>
          <w:rFonts w:ascii="Times New Roman" w:hAnsi="Times New Roman"/>
          <w:sz w:val="30"/>
          <w:szCs w:val="30"/>
        </w:rPr>
      </w:pPr>
      <w:r w:rsidRPr="00B52DB7">
        <w:rPr>
          <w:rFonts w:ascii="Times New Roman" w:hAnsi="Times New Roman"/>
          <w:sz w:val="30"/>
          <w:szCs w:val="30"/>
        </w:rPr>
        <w:t>С гражданином, помещенным в «кризисную» комнату, заключается договор оказания социальных услуг, который определяет условия пребывания в «кризисной» комнате.</w:t>
      </w:r>
    </w:p>
    <w:p w:rsidR="00C103F5" w:rsidRPr="00B52DB7" w:rsidRDefault="00C103F5" w:rsidP="00B52DB7">
      <w:pPr>
        <w:pStyle w:val="a3"/>
        <w:rPr>
          <w:rFonts w:ascii="Times New Roman" w:hAnsi="Times New Roman"/>
          <w:sz w:val="30"/>
          <w:szCs w:val="30"/>
        </w:rPr>
      </w:pPr>
      <w:r w:rsidRPr="00B52DB7">
        <w:rPr>
          <w:rFonts w:ascii="Times New Roman" w:hAnsi="Times New Roman"/>
          <w:sz w:val="30"/>
          <w:szCs w:val="30"/>
        </w:rPr>
        <w:t>Для заключения договора оказания социальных услуг граждане представляют письменное заявление и документ, удостоверяющий личность.</w:t>
      </w:r>
    </w:p>
    <w:p w:rsidR="00C103F5" w:rsidRPr="006D37EB" w:rsidRDefault="00C103F5" w:rsidP="00C103F5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 xml:space="preserve">В случае экстренной необходимости в получении услуг временного приюта и отсутствия у гражданина документа, удостоверяющего личность, услуга оказывается на основании письменного заявления с </w:t>
      </w:r>
      <w:r w:rsidRPr="006D37EB">
        <w:rPr>
          <w:rFonts w:ascii="Times New Roman" w:hAnsi="Times New Roman"/>
          <w:sz w:val="30"/>
          <w:szCs w:val="30"/>
        </w:rPr>
        <w:lastRenderedPageBreak/>
        <w:t>последующим предоставлением документа, удостоверяющего личность, в течение 3 рабочих дней с даты подачи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:rsidR="00C103F5" w:rsidRPr="006D37EB" w:rsidRDefault="00C103F5" w:rsidP="00C103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Пребывание граждан в «кризисной» комнате, бытовые и прочие условия их жизнедеятельности основываются на принципах самообслуживания</w:t>
      </w:r>
      <w:r w:rsidRPr="006D37EB">
        <w:rPr>
          <w:rFonts w:ascii="Times New Roman" w:hAnsi="Times New Roman"/>
          <w:color w:val="C00000"/>
          <w:sz w:val="30"/>
          <w:szCs w:val="30"/>
        </w:rPr>
        <w:t xml:space="preserve">. </w:t>
      </w:r>
      <w:r w:rsidRPr="006D37EB">
        <w:rPr>
          <w:rFonts w:ascii="Times New Roman" w:hAnsi="Times New Roman"/>
          <w:sz w:val="30"/>
          <w:szCs w:val="30"/>
        </w:rPr>
        <w:t>При заселении семьи с детьми уход за детьми осуществляется</w:t>
      </w:r>
      <w:r w:rsidR="002B6BD0">
        <w:rPr>
          <w:rFonts w:ascii="Times New Roman" w:hAnsi="Times New Roman"/>
          <w:sz w:val="30"/>
          <w:szCs w:val="30"/>
        </w:rPr>
        <w:t xml:space="preserve"> </w:t>
      </w:r>
      <w:r w:rsidRPr="006D37EB">
        <w:rPr>
          <w:rFonts w:ascii="Times New Roman" w:hAnsi="Times New Roman"/>
          <w:sz w:val="30"/>
          <w:szCs w:val="30"/>
        </w:rPr>
        <w:t>родителем.</w:t>
      </w:r>
    </w:p>
    <w:p w:rsidR="00C103F5" w:rsidRPr="006D37EB" w:rsidRDefault="00C103F5" w:rsidP="00C103F5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Срок пребывания в «кризисной» комнате граждан определяется в договоре и может быть продлен с учетом обстоятельств конкретной жизненной ситуации.</w:t>
      </w:r>
    </w:p>
    <w:p w:rsidR="00C103F5" w:rsidRPr="006D37EB" w:rsidRDefault="00C103F5" w:rsidP="00C103F5">
      <w:pPr>
        <w:pStyle w:val="a3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Лицам из числа детей-сирот и детей, оставшихся без попечения родителей, прибывшим в Любанский район при распределении по первому рабочему месту, услуги временного приюта оказываются на кратковременный период решения вопроса о предоставлении места проживания.</w:t>
      </w:r>
    </w:p>
    <w:p w:rsidR="00C103F5" w:rsidRPr="006D37EB" w:rsidRDefault="00C103F5" w:rsidP="00C103F5">
      <w:pPr>
        <w:pStyle w:val="a3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b/>
          <w:sz w:val="30"/>
          <w:szCs w:val="30"/>
        </w:rPr>
        <w:t>Граждане, помещенные в «кризисную» комнату, имеют право:</w:t>
      </w:r>
    </w:p>
    <w:p w:rsidR="00C103F5" w:rsidRPr="006D37EB" w:rsidRDefault="00C103F5" w:rsidP="00C103F5">
      <w:pPr>
        <w:pStyle w:val="a3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обращаться по всем вопросам, касающимся пребывания в «кризисной» комнате, к руководству центра;</w:t>
      </w:r>
    </w:p>
    <w:p w:rsidR="00C103F5" w:rsidRPr="006D37EB" w:rsidRDefault="00C103F5" w:rsidP="00C103F5">
      <w:pPr>
        <w:pStyle w:val="a3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обращаться к работникам центра за следующими видами социальных услуг: консультационно-информационными, социально-педагогическими, социально-посредническими, социально-психологическими.</w:t>
      </w:r>
    </w:p>
    <w:p w:rsidR="00C103F5" w:rsidRPr="006D37EB" w:rsidRDefault="00C103F5" w:rsidP="00C103F5">
      <w:pPr>
        <w:spacing w:after="0" w:line="240" w:lineRule="auto"/>
        <w:ind w:firstLine="708"/>
        <w:rPr>
          <w:rFonts w:ascii="Times New Roman" w:hAnsi="Times New Roman"/>
          <w:b/>
          <w:sz w:val="30"/>
          <w:szCs w:val="30"/>
        </w:rPr>
      </w:pPr>
      <w:r w:rsidRPr="006D37EB">
        <w:rPr>
          <w:rFonts w:ascii="Times New Roman" w:hAnsi="Times New Roman"/>
          <w:b/>
          <w:sz w:val="30"/>
          <w:szCs w:val="30"/>
        </w:rPr>
        <w:t>Граждане, помещенные в «кризисную» комнату,</w:t>
      </w:r>
      <w:r w:rsidR="00EA4737">
        <w:rPr>
          <w:rFonts w:ascii="Times New Roman" w:hAnsi="Times New Roman"/>
          <w:b/>
          <w:sz w:val="30"/>
          <w:szCs w:val="30"/>
        </w:rPr>
        <w:t xml:space="preserve"> </w:t>
      </w:r>
      <w:r w:rsidRPr="006D37EB">
        <w:rPr>
          <w:rFonts w:ascii="Times New Roman" w:hAnsi="Times New Roman"/>
          <w:b/>
          <w:sz w:val="30"/>
          <w:szCs w:val="30"/>
        </w:rPr>
        <w:t>обязаны:</w:t>
      </w:r>
    </w:p>
    <w:p w:rsidR="00C103F5" w:rsidRPr="006D37EB" w:rsidRDefault="00C103F5" w:rsidP="00C103F5">
      <w:pPr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выполнять условия пребывания в «кризисной» комнате;</w:t>
      </w:r>
    </w:p>
    <w:p w:rsidR="00C103F5" w:rsidRPr="006D37EB" w:rsidRDefault="00C103F5" w:rsidP="00C103F5">
      <w:pPr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соблюдать правила внутреннего распорядка для граждан, пребывающих в «кризисной» комнате;</w:t>
      </w:r>
    </w:p>
    <w:p w:rsidR="00C103F5" w:rsidRPr="006D37EB" w:rsidRDefault="00C103F5" w:rsidP="00C103F5">
      <w:pPr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бережно относиться к имуществу и оборудованию, находящемуся в «кризисной» комнате и центре;</w:t>
      </w:r>
    </w:p>
    <w:p w:rsidR="00C103F5" w:rsidRPr="006D37EB" w:rsidRDefault="00C103F5" w:rsidP="00C103F5">
      <w:pPr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поддерживать чистоту в «кризисной» комнате, в местах общего пользования центра;</w:t>
      </w:r>
    </w:p>
    <w:p w:rsidR="00C103F5" w:rsidRPr="006D37EB" w:rsidRDefault="00C103F5" w:rsidP="00C103F5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незамедлительно освободить «кризисную» комнату в случае нарушения правил внутреннего распорядка;</w:t>
      </w:r>
    </w:p>
    <w:p w:rsidR="00C103F5" w:rsidRPr="006D37EB" w:rsidRDefault="00C103F5" w:rsidP="00C103F5">
      <w:pPr>
        <w:spacing w:after="360" w:line="240" w:lineRule="auto"/>
        <w:ind w:firstLine="709"/>
        <w:rPr>
          <w:rFonts w:ascii="Times New Roman" w:hAnsi="Times New Roman"/>
          <w:sz w:val="30"/>
          <w:szCs w:val="30"/>
        </w:rPr>
      </w:pPr>
      <w:r w:rsidRPr="006D37EB">
        <w:rPr>
          <w:rFonts w:ascii="Times New Roman" w:hAnsi="Times New Roman"/>
          <w:sz w:val="30"/>
          <w:szCs w:val="30"/>
        </w:rPr>
        <w:t>соблюдать правила техники безопасности.</w:t>
      </w:r>
    </w:p>
    <w:p w:rsidR="00B52DB7" w:rsidRDefault="00B52DB7" w:rsidP="00B5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получением услуги временного приюта в «кризисной» комнате необходимо обратиться в </w:t>
      </w:r>
      <w:r w:rsidR="00C04269">
        <w:rPr>
          <w:rFonts w:ascii="Times New Roman" w:hAnsi="Times New Roman"/>
          <w:b/>
          <w:sz w:val="28"/>
          <w:szCs w:val="28"/>
        </w:rPr>
        <w:t>государственное </w:t>
      </w:r>
      <w:proofErr w:type="gramStart"/>
      <w:r w:rsidR="00C04269">
        <w:rPr>
          <w:rFonts w:ascii="Times New Roman" w:hAnsi="Times New Roman"/>
          <w:b/>
          <w:sz w:val="28"/>
          <w:szCs w:val="28"/>
        </w:rPr>
        <w:t xml:space="preserve">учреждение </w:t>
      </w:r>
      <w:r>
        <w:rPr>
          <w:rFonts w:ascii="Times New Roman" w:hAnsi="Times New Roman"/>
          <w:b/>
          <w:sz w:val="28"/>
          <w:szCs w:val="28"/>
        </w:rPr>
        <w:t> «</w:t>
      </w:r>
      <w:proofErr w:type="gramEnd"/>
      <w:r>
        <w:rPr>
          <w:rFonts w:ascii="Times New Roman" w:hAnsi="Times New Roman"/>
          <w:b/>
          <w:sz w:val="28"/>
          <w:szCs w:val="28"/>
        </w:rPr>
        <w:t>Территориальный центр социального обслуживания населения Любанского района» по адресу:</w:t>
      </w:r>
      <w:r w:rsidR="00EA4737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г. Любань, пер. Полевой, д. 3, </w:t>
      </w:r>
      <w:proofErr w:type="spellStart"/>
      <w:r>
        <w:rPr>
          <w:rFonts w:ascii="Times New Roman" w:hAnsi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10, </w:t>
      </w:r>
      <w:r w:rsidR="008C59C5">
        <w:rPr>
          <w:rFonts w:ascii="Times New Roman" w:hAnsi="Times New Roman"/>
          <w:b/>
          <w:sz w:val="28"/>
          <w:szCs w:val="28"/>
        </w:rPr>
        <w:t>12</w:t>
      </w:r>
    </w:p>
    <w:p w:rsidR="00B52DB7" w:rsidRDefault="00B52DB7" w:rsidP="00B5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тел. </w:t>
      </w:r>
      <w:r w:rsidRPr="00DD04F8">
        <w:rPr>
          <w:rFonts w:ascii="Times New Roman" w:hAnsi="Times New Roman"/>
          <w:b/>
          <w:sz w:val="40"/>
          <w:szCs w:val="40"/>
        </w:rPr>
        <w:t>+375(44)4</w:t>
      </w:r>
      <w:r w:rsidR="003E6FDA">
        <w:rPr>
          <w:rFonts w:ascii="Times New Roman" w:hAnsi="Times New Roman"/>
          <w:b/>
          <w:sz w:val="40"/>
          <w:szCs w:val="40"/>
        </w:rPr>
        <w:t>64-25-50</w:t>
      </w:r>
      <w:r w:rsidR="00EA4737">
        <w:rPr>
          <w:rFonts w:ascii="Times New Roman" w:hAnsi="Times New Roman"/>
          <w:b/>
          <w:sz w:val="40"/>
          <w:szCs w:val="40"/>
        </w:rPr>
        <w:t xml:space="preserve"> </w:t>
      </w:r>
      <w:r w:rsidRPr="00DD04F8">
        <w:rPr>
          <w:rFonts w:ascii="Times New Roman" w:hAnsi="Times New Roman"/>
          <w:b/>
          <w:sz w:val="28"/>
          <w:szCs w:val="28"/>
        </w:rPr>
        <w:t>(круглосуточно)</w:t>
      </w:r>
    </w:p>
    <w:p w:rsidR="00F5237A" w:rsidRDefault="00F5237A" w:rsidP="00B5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1C7A" w:rsidRDefault="009C2E1F" w:rsidP="00AC7E44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П</w:t>
      </w:r>
      <w:bookmarkStart w:id="0" w:name="_GoBack"/>
      <w:bookmarkEnd w:id="0"/>
      <w:r w:rsidR="00B52DB7">
        <w:rPr>
          <w:rFonts w:ascii="Times New Roman" w:hAnsi="Times New Roman"/>
          <w:b/>
          <w:sz w:val="28"/>
          <w:szCs w:val="28"/>
        </w:rPr>
        <w:t xml:space="preserve">сихологическую помощь можно </w:t>
      </w:r>
      <w:proofErr w:type="gramStart"/>
      <w:r w:rsidR="00B52DB7">
        <w:rPr>
          <w:rFonts w:ascii="Times New Roman" w:hAnsi="Times New Roman"/>
          <w:b/>
          <w:sz w:val="28"/>
          <w:szCs w:val="28"/>
        </w:rPr>
        <w:t>получить  по</w:t>
      </w:r>
      <w:proofErr w:type="gramEnd"/>
      <w:r w:rsidR="00B52DB7">
        <w:rPr>
          <w:rFonts w:ascii="Times New Roman" w:hAnsi="Times New Roman"/>
          <w:b/>
          <w:sz w:val="28"/>
          <w:szCs w:val="28"/>
        </w:rPr>
        <w:t xml:space="preserve"> телефону </w:t>
      </w:r>
      <w:r w:rsidR="00B52DB7" w:rsidRPr="00DD04F8">
        <w:rPr>
          <w:rFonts w:ascii="Times New Roman" w:hAnsi="Times New Roman"/>
          <w:b/>
          <w:sz w:val="40"/>
          <w:szCs w:val="40"/>
        </w:rPr>
        <w:t xml:space="preserve"> 67-9-86</w:t>
      </w:r>
      <w:r w:rsidR="006A2285">
        <w:rPr>
          <w:rFonts w:ascii="Times New Roman" w:hAnsi="Times New Roman"/>
          <w:b/>
          <w:sz w:val="40"/>
          <w:szCs w:val="40"/>
        </w:rPr>
        <w:t xml:space="preserve"> </w:t>
      </w:r>
      <w:r w:rsidR="00B52DB7">
        <w:rPr>
          <w:rFonts w:ascii="Times New Roman" w:hAnsi="Times New Roman"/>
          <w:b/>
          <w:sz w:val="28"/>
          <w:szCs w:val="28"/>
        </w:rPr>
        <w:t>(понедельник-пятница</w:t>
      </w:r>
      <w:r w:rsidR="00B52DB7" w:rsidRPr="00706C01">
        <w:rPr>
          <w:rFonts w:ascii="Times New Roman" w:hAnsi="Times New Roman"/>
          <w:b/>
          <w:sz w:val="28"/>
          <w:szCs w:val="28"/>
        </w:rPr>
        <w:t xml:space="preserve"> 8.</w:t>
      </w:r>
      <w:r w:rsidR="00C31DF0">
        <w:rPr>
          <w:rFonts w:ascii="Times New Roman" w:hAnsi="Times New Roman"/>
          <w:b/>
          <w:sz w:val="28"/>
          <w:szCs w:val="28"/>
        </w:rPr>
        <w:t>30</w:t>
      </w:r>
      <w:r w:rsidR="00F24FE5">
        <w:rPr>
          <w:rFonts w:ascii="Times New Roman" w:hAnsi="Times New Roman"/>
          <w:b/>
          <w:sz w:val="28"/>
          <w:szCs w:val="28"/>
        </w:rPr>
        <w:t xml:space="preserve"> – 12.00, 13.00 </w:t>
      </w:r>
      <w:r w:rsidR="00C31DF0">
        <w:rPr>
          <w:rFonts w:ascii="Times New Roman" w:hAnsi="Times New Roman"/>
          <w:b/>
          <w:sz w:val="28"/>
          <w:szCs w:val="28"/>
        </w:rPr>
        <w:t xml:space="preserve">- </w:t>
      </w:r>
      <w:r w:rsidR="00B52DB7" w:rsidRPr="00706C01">
        <w:rPr>
          <w:rFonts w:ascii="Times New Roman" w:hAnsi="Times New Roman"/>
          <w:b/>
          <w:sz w:val="28"/>
          <w:szCs w:val="28"/>
        </w:rPr>
        <w:t>17.</w:t>
      </w:r>
      <w:r w:rsidR="00C31DF0">
        <w:rPr>
          <w:rFonts w:ascii="Times New Roman" w:hAnsi="Times New Roman"/>
          <w:b/>
          <w:sz w:val="28"/>
          <w:szCs w:val="28"/>
        </w:rPr>
        <w:t>3</w:t>
      </w:r>
      <w:r w:rsidR="00B52DB7" w:rsidRPr="00706C01">
        <w:rPr>
          <w:rFonts w:ascii="Times New Roman" w:hAnsi="Times New Roman"/>
          <w:b/>
          <w:sz w:val="28"/>
          <w:szCs w:val="28"/>
        </w:rPr>
        <w:t>0)</w:t>
      </w:r>
    </w:p>
    <w:sectPr w:rsidR="00691C7A" w:rsidSect="00C0426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F5"/>
    <w:rsid w:val="000D4AA6"/>
    <w:rsid w:val="0025358C"/>
    <w:rsid w:val="0027134C"/>
    <w:rsid w:val="002B6BD0"/>
    <w:rsid w:val="002C5FED"/>
    <w:rsid w:val="002E27A4"/>
    <w:rsid w:val="00377F04"/>
    <w:rsid w:val="003B7D58"/>
    <w:rsid w:val="003E6FDA"/>
    <w:rsid w:val="0054122D"/>
    <w:rsid w:val="005743D2"/>
    <w:rsid w:val="00691C7A"/>
    <w:rsid w:val="006A2285"/>
    <w:rsid w:val="006A6B3D"/>
    <w:rsid w:val="006D37EB"/>
    <w:rsid w:val="0086692F"/>
    <w:rsid w:val="008974D1"/>
    <w:rsid w:val="008C59C5"/>
    <w:rsid w:val="00933E99"/>
    <w:rsid w:val="009C2E1F"/>
    <w:rsid w:val="00AC7E44"/>
    <w:rsid w:val="00AE1D1D"/>
    <w:rsid w:val="00B52DB7"/>
    <w:rsid w:val="00BA2D8C"/>
    <w:rsid w:val="00BE30CD"/>
    <w:rsid w:val="00C04269"/>
    <w:rsid w:val="00C103F5"/>
    <w:rsid w:val="00C31DF0"/>
    <w:rsid w:val="00CE4E74"/>
    <w:rsid w:val="00DB16F1"/>
    <w:rsid w:val="00EA4737"/>
    <w:rsid w:val="00F24FE5"/>
    <w:rsid w:val="00F5237A"/>
    <w:rsid w:val="00FB103A"/>
    <w:rsid w:val="00FD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D5BE"/>
  <w15:docId w15:val="{6D22149D-3304-4AD1-9E93-93260FE9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F5"/>
    <w:pPr>
      <w:spacing w:after="200" w:line="276" w:lineRule="auto"/>
      <w:ind w:firstLine="425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3F5"/>
    <w:pPr>
      <w:spacing w:after="0" w:line="240" w:lineRule="auto"/>
      <w:ind w:firstLine="425"/>
      <w:jc w:val="both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B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Отделение</dc:creator>
  <cp:lastModifiedBy>TCSON-10-3</cp:lastModifiedBy>
  <cp:revision>2</cp:revision>
  <cp:lastPrinted>2022-06-14T13:09:00Z</cp:lastPrinted>
  <dcterms:created xsi:type="dcterms:W3CDTF">2025-06-06T08:19:00Z</dcterms:created>
  <dcterms:modified xsi:type="dcterms:W3CDTF">2025-06-06T08:19:00Z</dcterms:modified>
</cp:coreProperties>
</file>